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2"/>
        <w:rPr>
          <w:b/>
          <w:sz w:val="36"/>
          <w:szCs w:val="28"/>
        </w:rPr>
      </w:pPr>
    </w:p>
    <w:p>
      <w:pPr>
        <w:jc w:val="center"/>
        <w:outlineLvl w:val="2"/>
        <w:rPr>
          <w:b/>
          <w:sz w:val="36"/>
          <w:szCs w:val="28"/>
        </w:rPr>
      </w:pPr>
    </w:p>
    <w:p>
      <w:pPr>
        <w:jc w:val="center"/>
        <w:outlineLvl w:val="2"/>
        <w:rPr>
          <w:b/>
          <w:sz w:val="36"/>
          <w:szCs w:val="28"/>
        </w:rPr>
      </w:pPr>
    </w:p>
    <w:p>
      <w:pPr>
        <w:jc w:val="center"/>
        <w:outlineLvl w:val="2"/>
        <w:rPr>
          <w:b/>
          <w:sz w:val="36"/>
          <w:szCs w:val="28"/>
        </w:rPr>
      </w:pPr>
    </w:p>
    <w:p>
      <w:pPr>
        <w:jc w:val="center"/>
        <w:outlineLvl w:val="2"/>
        <w:rPr>
          <w:b/>
          <w:sz w:val="36"/>
          <w:szCs w:val="28"/>
        </w:rPr>
      </w:pPr>
    </w:p>
    <w:p>
      <w:pPr>
        <w:jc w:val="center"/>
        <w:outlineLvl w:val="2"/>
        <w:rPr>
          <w:b/>
          <w:sz w:val="36"/>
          <w:szCs w:val="28"/>
        </w:rPr>
      </w:pPr>
    </w:p>
    <w:p>
      <w:pPr>
        <w:jc w:val="center"/>
        <w:outlineLvl w:val="2"/>
        <w:rPr>
          <w:b/>
          <w:sz w:val="48"/>
          <w:szCs w:val="40"/>
        </w:rPr>
      </w:pPr>
      <w:bookmarkStart w:id="0" w:name="_Toc21312"/>
      <w:bookmarkStart w:id="1" w:name="_Toc23752"/>
      <w:bookmarkStart w:id="2" w:name="_Toc12265057"/>
      <w:bookmarkStart w:id="3" w:name="_Toc15567362"/>
      <w:bookmarkStart w:id="4" w:name="_Toc15916094"/>
      <w:r>
        <w:rPr>
          <w:rFonts w:hint="eastAsia"/>
          <w:b/>
          <w:sz w:val="48"/>
          <w:szCs w:val="40"/>
        </w:rPr>
        <w:t>共享三期上线运行问题答复汇编</w:t>
      </w:r>
      <w:bookmarkEnd w:id="0"/>
      <w:bookmarkEnd w:id="1"/>
      <w:bookmarkEnd w:id="2"/>
      <w:bookmarkEnd w:id="3"/>
      <w:bookmarkEnd w:id="4"/>
    </w:p>
    <w:p>
      <w:pPr>
        <w:jc w:val="center"/>
        <w:outlineLvl w:val="2"/>
        <w:rPr>
          <w:b/>
          <w:sz w:val="36"/>
          <w:szCs w:val="28"/>
        </w:rPr>
      </w:pPr>
    </w:p>
    <w:p>
      <w:pPr>
        <w:jc w:val="center"/>
        <w:outlineLvl w:val="2"/>
        <w:rPr>
          <w:b/>
          <w:sz w:val="36"/>
          <w:szCs w:val="28"/>
        </w:rPr>
      </w:pPr>
    </w:p>
    <w:p>
      <w:pPr>
        <w:jc w:val="center"/>
        <w:outlineLvl w:val="2"/>
        <w:rPr>
          <w:b/>
          <w:sz w:val="36"/>
          <w:szCs w:val="28"/>
        </w:rPr>
      </w:pPr>
    </w:p>
    <w:p>
      <w:pPr>
        <w:jc w:val="center"/>
        <w:outlineLvl w:val="2"/>
        <w:rPr>
          <w:b/>
          <w:sz w:val="36"/>
          <w:szCs w:val="28"/>
        </w:rPr>
      </w:pPr>
    </w:p>
    <w:p>
      <w:pPr>
        <w:jc w:val="center"/>
        <w:outlineLvl w:val="2"/>
        <w:rPr>
          <w:b/>
          <w:sz w:val="56"/>
          <w:szCs w:val="48"/>
        </w:rPr>
      </w:pPr>
      <w:bookmarkStart w:id="5" w:name="_Toc15567363"/>
      <w:bookmarkStart w:id="6" w:name="_Toc12265058"/>
      <w:bookmarkStart w:id="7" w:name="_Toc15916095"/>
      <w:r>
        <w:rPr>
          <w:rFonts w:hint="eastAsia"/>
          <w:b/>
          <w:sz w:val="56"/>
          <w:szCs w:val="48"/>
        </w:rPr>
        <w:t>财务共享中心</w:t>
      </w:r>
      <w:bookmarkEnd w:id="5"/>
      <w:bookmarkEnd w:id="6"/>
      <w:bookmarkEnd w:id="7"/>
    </w:p>
    <w:p>
      <w:pPr>
        <w:jc w:val="center"/>
        <w:outlineLvl w:val="2"/>
        <w:rPr>
          <w:b/>
          <w:sz w:val="36"/>
          <w:szCs w:val="28"/>
        </w:rPr>
      </w:pPr>
      <w:bookmarkStart w:id="8" w:name="_Toc12265059"/>
      <w:bookmarkStart w:id="9" w:name="_Toc15567364"/>
      <w:bookmarkStart w:id="10" w:name="_Toc15916096"/>
      <w:r>
        <w:rPr>
          <w:rFonts w:hint="eastAsia"/>
          <w:b/>
          <w:sz w:val="36"/>
          <w:szCs w:val="28"/>
        </w:rPr>
        <w:t>2019年6月</w:t>
      </w:r>
      <w:bookmarkEnd w:id="8"/>
      <w:bookmarkEnd w:id="9"/>
      <w:bookmarkEnd w:id="10"/>
    </w:p>
    <w:p>
      <w:pPr>
        <w:outlineLvl w:val="2"/>
        <w:rPr>
          <w:b/>
          <w:sz w:val="36"/>
          <w:szCs w:val="28"/>
        </w:rPr>
      </w:pPr>
    </w:p>
    <w:p>
      <w:pPr>
        <w:jc w:val="center"/>
        <w:outlineLvl w:val="2"/>
        <w:rPr>
          <w:b/>
          <w:sz w:val="36"/>
          <w:szCs w:val="28"/>
        </w:rPr>
      </w:pPr>
    </w:p>
    <w:p>
      <w:pPr>
        <w:jc w:val="center"/>
        <w:outlineLvl w:val="2"/>
        <w:rPr>
          <w:b/>
          <w:sz w:val="36"/>
          <w:szCs w:val="28"/>
        </w:rPr>
      </w:pPr>
    </w:p>
    <w:p>
      <w:pPr>
        <w:jc w:val="center"/>
        <w:outlineLvl w:val="2"/>
        <w:rPr>
          <w:b/>
          <w:sz w:val="36"/>
          <w:szCs w:val="28"/>
        </w:rPr>
      </w:pPr>
    </w:p>
    <w:p>
      <w:pPr>
        <w:jc w:val="center"/>
        <w:outlineLvl w:val="2"/>
        <w:rPr>
          <w:b/>
          <w:sz w:val="36"/>
          <w:szCs w:val="28"/>
        </w:rPr>
      </w:pPr>
    </w:p>
    <w:p>
      <w:pPr>
        <w:jc w:val="center"/>
        <w:outlineLvl w:val="2"/>
        <w:rPr>
          <w:b/>
          <w:sz w:val="36"/>
          <w:szCs w:val="28"/>
        </w:rPr>
      </w:pPr>
    </w:p>
    <w:p>
      <w:pPr>
        <w:jc w:val="center"/>
        <w:outlineLvl w:val="2"/>
        <w:rPr>
          <w:b/>
          <w:sz w:val="36"/>
          <w:szCs w:val="28"/>
        </w:rPr>
      </w:pPr>
    </w:p>
    <w:p>
      <w:pPr>
        <w:outlineLvl w:val="2"/>
        <w:rPr>
          <w:b/>
          <w:sz w:val="36"/>
          <w:szCs w:val="28"/>
        </w:rPr>
      </w:pPr>
    </w:p>
    <w:p>
      <w:pPr>
        <w:outlineLvl w:val="2"/>
        <w:rPr>
          <w:b/>
          <w:sz w:val="36"/>
          <w:szCs w:val="28"/>
        </w:rPr>
      </w:pPr>
    </w:p>
    <w:sdt>
      <w:sdtPr>
        <w:rPr>
          <w:rFonts w:ascii="宋体" w:hAnsi="宋体" w:eastAsia="宋体"/>
        </w:rPr>
        <w:id w:val="147457263"/>
        <w:docPartObj>
          <w:docPartGallery w:val="Table of Contents"/>
          <w:docPartUnique/>
        </w:docPartObj>
      </w:sdtPr>
      <w:sdtEndPr>
        <w:rPr>
          <w:rFonts w:ascii="宋体" w:hAnsi="宋体" w:eastAsia="宋体"/>
        </w:rPr>
      </w:sdtEndPr>
      <w:sdtContent>
        <w:p>
          <w:pPr>
            <w:jc w:val="center"/>
          </w:pPr>
          <w:r>
            <w:rPr>
              <w:rFonts w:ascii="宋体" w:hAnsi="宋体" w:eastAsia="宋体"/>
            </w:rPr>
            <w:t>目录</w:t>
          </w:r>
          <w:r>
            <w:fldChar w:fldCharType="begin"/>
          </w:r>
          <w:r>
            <w:instrText xml:space="preserve">TOC \o "1-3" \h \u </w:instrText>
          </w:r>
          <w:r>
            <w:fldChar w:fldCharType="separate"/>
          </w:r>
        </w:p>
        <w:p>
          <w:pPr>
            <w:pStyle w:val="9"/>
            <w:tabs>
              <w:tab w:val="right" w:leader="dot" w:pos="8296"/>
            </w:tabs>
          </w:pPr>
          <w:r>
            <w:fldChar w:fldCharType="begin"/>
          </w:r>
          <w:r>
            <w:instrText xml:space="preserve"> HYPERLINK \l "_Toc15916097" </w:instrText>
          </w:r>
          <w:r>
            <w:fldChar w:fldCharType="separate"/>
          </w:r>
          <w:r>
            <w:rPr>
              <w:rStyle w:val="14"/>
              <w:rFonts w:hint="eastAsia"/>
            </w:rPr>
            <w:t>一、合同管理系统（</w:t>
          </w:r>
          <w:r>
            <w:rPr>
              <w:rStyle w:val="14"/>
            </w:rPr>
            <w:t>CMP</w:t>
          </w:r>
          <w:r>
            <w:rPr>
              <w:rStyle w:val="14"/>
              <w:rFonts w:hint="eastAsia"/>
            </w:rPr>
            <w:t>系统）常见问题答复汇编</w:t>
          </w:r>
          <w:r>
            <w:tab/>
          </w:r>
          <w:r>
            <w:fldChar w:fldCharType="begin"/>
          </w:r>
          <w:r>
            <w:instrText xml:space="preserve"> PAGEREF _Toc15916097 \h </w:instrText>
          </w:r>
          <w:r>
            <w:fldChar w:fldCharType="separate"/>
          </w:r>
          <w:r>
            <w:t>5</w:t>
          </w:r>
          <w:r>
            <w:fldChar w:fldCharType="end"/>
          </w:r>
          <w:r>
            <w:fldChar w:fldCharType="end"/>
          </w:r>
        </w:p>
        <w:p>
          <w:pPr>
            <w:pStyle w:val="10"/>
            <w:tabs>
              <w:tab w:val="right" w:leader="dot" w:pos="8296"/>
            </w:tabs>
          </w:pPr>
          <w:r>
            <w:fldChar w:fldCharType="begin"/>
          </w:r>
          <w:r>
            <w:instrText xml:space="preserve"> HYPERLINK \l "_Toc15916098" </w:instrText>
          </w:r>
          <w:r>
            <w:fldChar w:fldCharType="separate"/>
          </w:r>
          <w:r>
            <w:rPr>
              <w:rStyle w:val="14"/>
            </w:rPr>
            <w:t>1</w:t>
          </w:r>
          <w:r>
            <w:rPr>
              <w:rStyle w:val="14"/>
              <w:rFonts w:hint="eastAsia"/>
            </w:rPr>
            <w:t>、</w:t>
          </w:r>
          <w:r>
            <w:rPr>
              <w:rStyle w:val="14"/>
            </w:rPr>
            <w:t>CMP</w:t>
          </w:r>
          <w:r>
            <w:rPr>
              <w:rStyle w:val="14"/>
              <w:rFonts w:hint="eastAsia"/>
            </w:rPr>
            <w:t>系统的账号密码是什么？</w:t>
          </w:r>
          <w:r>
            <w:tab/>
          </w:r>
          <w:r>
            <w:fldChar w:fldCharType="begin"/>
          </w:r>
          <w:r>
            <w:instrText xml:space="preserve"> PAGEREF _Toc15916098 \h </w:instrText>
          </w:r>
          <w:r>
            <w:fldChar w:fldCharType="separate"/>
          </w:r>
          <w:r>
            <w:t>5</w:t>
          </w:r>
          <w:r>
            <w:fldChar w:fldCharType="end"/>
          </w:r>
          <w:r>
            <w:fldChar w:fldCharType="end"/>
          </w:r>
        </w:p>
        <w:p>
          <w:pPr>
            <w:pStyle w:val="10"/>
            <w:tabs>
              <w:tab w:val="right" w:leader="dot" w:pos="8296"/>
            </w:tabs>
          </w:pPr>
          <w:r>
            <w:fldChar w:fldCharType="begin"/>
          </w:r>
          <w:r>
            <w:instrText xml:space="preserve"> HYPERLINK \l "_Toc15916099" </w:instrText>
          </w:r>
          <w:r>
            <w:fldChar w:fldCharType="separate"/>
          </w:r>
          <w:r>
            <w:rPr>
              <w:rStyle w:val="14"/>
            </w:rPr>
            <w:t>2</w:t>
          </w:r>
          <w:r>
            <w:rPr>
              <w:rStyle w:val="14"/>
              <w:rFonts w:hint="eastAsia"/>
            </w:rPr>
            <w:t>、</w:t>
          </w:r>
          <w:r>
            <w:rPr>
              <w:rStyle w:val="14"/>
            </w:rPr>
            <w:t>CMP</w:t>
          </w:r>
          <w:r>
            <w:rPr>
              <w:rStyle w:val="14"/>
              <w:rFonts w:hint="eastAsia"/>
            </w:rPr>
            <w:t>系统对浏览器是否有要求？</w:t>
          </w:r>
          <w:r>
            <w:tab/>
          </w:r>
          <w:r>
            <w:fldChar w:fldCharType="begin"/>
          </w:r>
          <w:r>
            <w:instrText xml:space="preserve"> PAGEREF _Toc15916099 \h </w:instrText>
          </w:r>
          <w:r>
            <w:fldChar w:fldCharType="separate"/>
          </w:r>
          <w:r>
            <w:t>5</w:t>
          </w:r>
          <w:r>
            <w:fldChar w:fldCharType="end"/>
          </w:r>
          <w:r>
            <w:fldChar w:fldCharType="end"/>
          </w:r>
        </w:p>
        <w:p>
          <w:pPr>
            <w:pStyle w:val="10"/>
            <w:tabs>
              <w:tab w:val="right" w:leader="dot" w:pos="8296"/>
            </w:tabs>
          </w:pPr>
          <w:r>
            <w:fldChar w:fldCharType="begin"/>
          </w:r>
          <w:r>
            <w:instrText xml:space="preserve"> HYPERLINK \l "_Toc15916100" </w:instrText>
          </w:r>
          <w:r>
            <w:fldChar w:fldCharType="separate"/>
          </w:r>
          <w:r>
            <w:rPr>
              <w:rStyle w:val="14"/>
            </w:rPr>
            <w:t>3</w:t>
          </w:r>
          <w:r>
            <w:rPr>
              <w:rStyle w:val="14"/>
              <w:rFonts w:hint="eastAsia"/>
            </w:rPr>
            <w:t>、合同审批的流程流转规则是怎样的？</w:t>
          </w:r>
          <w:r>
            <w:tab/>
          </w:r>
          <w:r>
            <w:fldChar w:fldCharType="begin"/>
          </w:r>
          <w:r>
            <w:instrText xml:space="preserve"> PAGEREF _Toc15916100 \h </w:instrText>
          </w:r>
          <w:r>
            <w:fldChar w:fldCharType="separate"/>
          </w:r>
          <w:r>
            <w:t>5</w:t>
          </w:r>
          <w:r>
            <w:fldChar w:fldCharType="end"/>
          </w:r>
          <w:r>
            <w:fldChar w:fldCharType="end"/>
          </w:r>
        </w:p>
        <w:p>
          <w:pPr>
            <w:pStyle w:val="10"/>
            <w:tabs>
              <w:tab w:val="right" w:leader="dot" w:pos="8296"/>
            </w:tabs>
          </w:pPr>
          <w:r>
            <w:fldChar w:fldCharType="begin"/>
          </w:r>
          <w:r>
            <w:instrText xml:space="preserve"> HYPERLINK \l "_Toc15916101" </w:instrText>
          </w:r>
          <w:r>
            <w:fldChar w:fldCharType="separate"/>
          </w:r>
          <w:r>
            <w:rPr>
              <w:rStyle w:val="14"/>
            </w:rPr>
            <w:t>4</w:t>
          </w:r>
          <w:r>
            <w:rPr>
              <w:rStyle w:val="14"/>
              <w:rFonts w:hint="eastAsia"/>
            </w:rPr>
            <w:t>、补录合同是否需要走审批流程？</w:t>
          </w:r>
          <w:r>
            <w:tab/>
          </w:r>
          <w:r>
            <w:fldChar w:fldCharType="begin"/>
          </w:r>
          <w:r>
            <w:instrText xml:space="preserve"> PAGEREF _Toc15916101 \h </w:instrText>
          </w:r>
          <w:r>
            <w:fldChar w:fldCharType="separate"/>
          </w:r>
          <w:r>
            <w:t>5</w:t>
          </w:r>
          <w:r>
            <w:fldChar w:fldCharType="end"/>
          </w:r>
          <w:r>
            <w:fldChar w:fldCharType="end"/>
          </w:r>
        </w:p>
        <w:p>
          <w:pPr>
            <w:pStyle w:val="10"/>
            <w:tabs>
              <w:tab w:val="right" w:leader="dot" w:pos="8296"/>
            </w:tabs>
          </w:pPr>
          <w:r>
            <w:fldChar w:fldCharType="begin"/>
          </w:r>
          <w:r>
            <w:instrText xml:space="preserve"> HYPERLINK \l "_Toc15916102" </w:instrText>
          </w:r>
          <w:r>
            <w:fldChar w:fldCharType="separate"/>
          </w:r>
          <w:r>
            <w:rPr>
              <w:rStyle w:val="14"/>
            </w:rPr>
            <w:t>5</w:t>
          </w:r>
          <w:r>
            <w:rPr>
              <w:rStyle w:val="14"/>
              <w:rFonts w:hint="eastAsia"/>
            </w:rPr>
            <w:t>、发起人刚提交审批的合同单据，发现录错了，是否可以撤回或删除？</w:t>
          </w:r>
          <w:r>
            <w:tab/>
          </w:r>
          <w:r>
            <w:fldChar w:fldCharType="begin"/>
          </w:r>
          <w:r>
            <w:instrText xml:space="preserve"> PAGEREF _Toc15916102 \h </w:instrText>
          </w:r>
          <w:r>
            <w:fldChar w:fldCharType="separate"/>
          </w:r>
          <w:r>
            <w:t>5</w:t>
          </w:r>
          <w:r>
            <w:fldChar w:fldCharType="end"/>
          </w:r>
          <w:r>
            <w:fldChar w:fldCharType="end"/>
          </w:r>
        </w:p>
        <w:p>
          <w:pPr>
            <w:pStyle w:val="10"/>
            <w:tabs>
              <w:tab w:val="right" w:leader="dot" w:pos="8296"/>
            </w:tabs>
          </w:pPr>
          <w:r>
            <w:fldChar w:fldCharType="begin"/>
          </w:r>
          <w:r>
            <w:instrText xml:space="preserve"> HYPERLINK \l "_Toc15916103" </w:instrText>
          </w:r>
          <w:r>
            <w:fldChar w:fldCharType="separate"/>
          </w:r>
          <w:r>
            <w:rPr>
              <w:rStyle w:val="14"/>
            </w:rPr>
            <w:t>6</w:t>
          </w:r>
          <w:r>
            <w:rPr>
              <w:rStyle w:val="14"/>
              <w:rFonts w:hint="eastAsia"/>
            </w:rPr>
            <w:t>、查看合同审批进度时，发现下一审批人是</w:t>
          </w:r>
          <w:r>
            <w:rPr>
              <w:rStyle w:val="14"/>
            </w:rPr>
            <w:t>ADMIN</w:t>
          </w:r>
          <w:r>
            <w:rPr>
              <w:rStyle w:val="14"/>
              <w:rFonts w:hint="eastAsia"/>
            </w:rPr>
            <w:t>，是什么原因？</w:t>
          </w:r>
          <w:r>
            <w:tab/>
          </w:r>
          <w:r>
            <w:fldChar w:fldCharType="begin"/>
          </w:r>
          <w:r>
            <w:instrText xml:space="preserve"> PAGEREF _Toc15916103 \h </w:instrText>
          </w:r>
          <w:r>
            <w:fldChar w:fldCharType="separate"/>
          </w:r>
          <w:r>
            <w:t>6</w:t>
          </w:r>
          <w:r>
            <w:fldChar w:fldCharType="end"/>
          </w:r>
          <w:r>
            <w:fldChar w:fldCharType="end"/>
          </w:r>
        </w:p>
        <w:p>
          <w:pPr>
            <w:pStyle w:val="10"/>
            <w:tabs>
              <w:tab w:val="right" w:leader="dot" w:pos="8296"/>
            </w:tabs>
          </w:pPr>
          <w:r>
            <w:fldChar w:fldCharType="begin"/>
          </w:r>
          <w:r>
            <w:instrText xml:space="preserve"> HYPERLINK \l "_Toc15916104" </w:instrText>
          </w:r>
          <w:r>
            <w:fldChar w:fldCharType="separate"/>
          </w:r>
          <w:r>
            <w:rPr>
              <w:rStyle w:val="14"/>
            </w:rPr>
            <w:t>7</w:t>
          </w:r>
          <w:r>
            <w:rPr>
              <w:rStyle w:val="14"/>
              <w:rFonts w:hint="eastAsia"/>
            </w:rPr>
            <w:t>、新增合同以及查看合同时，页面最上方的申请人部门还是我以前的部门（现在已经调整了到了其他部门），是什么原因，应该如何调整正确？</w:t>
          </w:r>
          <w:r>
            <w:tab/>
          </w:r>
          <w:r>
            <w:fldChar w:fldCharType="begin"/>
          </w:r>
          <w:r>
            <w:instrText xml:space="preserve"> PAGEREF _Toc15916104 \h </w:instrText>
          </w:r>
          <w:r>
            <w:fldChar w:fldCharType="separate"/>
          </w:r>
          <w:r>
            <w:t>6</w:t>
          </w:r>
          <w:r>
            <w:fldChar w:fldCharType="end"/>
          </w:r>
          <w:r>
            <w:fldChar w:fldCharType="end"/>
          </w:r>
        </w:p>
        <w:p>
          <w:pPr>
            <w:pStyle w:val="10"/>
            <w:tabs>
              <w:tab w:val="right" w:leader="dot" w:pos="8296"/>
            </w:tabs>
          </w:pPr>
          <w:r>
            <w:fldChar w:fldCharType="begin"/>
          </w:r>
          <w:r>
            <w:instrText xml:space="preserve"> HYPERLINK \l "_Toc15916105" </w:instrText>
          </w:r>
          <w:r>
            <w:fldChar w:fldCharType="separate"/>
          </w:r>
          <w:r>
            <w:rPr>
              <w:rStyle w:val="14"/>
            </w:rPr>
            <w:t>8</w:t>
          </w:r>
          <w:r>
            <w:rPr>
              <w:rStyle w:val="14"/>
              <w:rFonts w:hint="eastAsia"/>
            </w:rPr>
            <w:t>、新增合同以及查看合同时，页面最上方的申请人部门还是我以前的部门（现在已经调整了到了其他部门），是否影响发起合同？</w:t>
          </w:r>
          <w:r>
            <w:tab/>
          </w:r>
          <w:r>
            <w:fldChar w:fldCharType="begin"/>
          </w:r>
          <w:r>
            <w:instrText xml:space="preserve"> PAGEREF _Toc15916105 \h </w:instrText>
          </w:r>
          <w:r>
            <w:fldChar w:fldCharType="separate"/>
          </w:r>
          <w:r>
            <w:t>6</w:t>
          </w:r>
          <w:r>
            <w:fldChar w:fldCharType="end"/>
          </w:r>
          <w:r>
            <w:fldChar w:fldCharType="end"/>
          </w:r>
        </w:p>
        <w:p>
          <w:pPr>
            <w:pStyle w:val="10"/>
            <w:tabs>
              <w:tab w:val="right" w:leader="dot" w:pos="8296"/>
            </w:tabs>
          </w:pPr>
          <w:r>
            <w:fldChar w:fldCharType="begin"/>
          </w:r>
          <w:r>
            <w:instrText xml:space="preserve"> HYPERLINK \l "_Toc15916106" </w:instrText>
          </w:r>
          <w:r>
            <w:fldChar w:fldCharType="separate"/>
          </w:r>
          <w:r>
            <w:rPr>
              <w:rStyle w:val="14"/>
            </w:rPr>
            <w:t>9</w:t>
          </w:r>
          <w:r>
            <w:rPr>
              <w:rStyle w:val="14"/>
              <w:rFonts w:hint="eastAsia"/>
            </w:rPr>
            <w:t>、合同查看权限的相关问题？</w:t>
          </w:r>
          <w:r>
            <w:tab/>
          </w:r>
          <w:r>
            <w:fldChar w:fldCharType="begin"/>
          </w:r>
          <w:r>
            <w:instrText xml:space="preserve"> PAGEREF _Toc15916106 \h </w:instrText>
          </w:r>
          <w:r>
            <w:fldChar w:fldCharType="separate"/>
          </w:r>
          <w:r>
            <w:t>6</w:t>
          </w:r>
          <w:r>
            <w:fldChar w:fldCharType="end"/>
          </w:r>
          <w:r>
            <w:fldChar w:fldCharType="end"/>
          </w:r>
        </w:p>
        <w:p>
          <w:pPr>
            <w:pStyle w:val="10"/>
            <w:tabs>
              <w:tab w:val="right" w:leader="dot" w:pos="8296"/>
            </w:tabs>
          </w:pPr>
          <w:r>
            <w:fldChar w:fldCharType="begin"/>
          </w:r>
          <w:r>
            <w:instrText xml:space="preserve"> HYPERLINK \l "_Toc15916107" </w:instrText>
          </w:r>
          <w:r>
            <w:fldChar w:fldCharType="separate"/>
          </w:r>
          <w:r>
            <w:rPr>
              <w:rStyle w:val="14"/>
            </w:rPr>
            <w:t>10</w:t>
          </w:r>
          <w:r>
            <w:rPr>
              <w:rStyle w:val="14"/>
              <w:rFonts w:hint="eastAsia"/>
            </w:rPr>
            <w:t>、新增合同时，选择的甲乙方，选不到相应的法人单位，或者法人单位的信息有误，应该如何处理？</w:t>
          </w:r>
          <w:r>
            <w:tab/>
          </w:r>
          <w:r>
            <w:fldChar w:fldCharType="begin"/>
          </w:r>
          <w:r>
            <w:instrText xml:space="preserve"> PAGEREF _Toc15916107 \h </w:instrText>
          </w:r>
          <w:r>
            <w:fldChar w:fldCharType="separate"/>
          </w:r>
          <w:r>
            <w:t>7</w:t>
          </w:r>
          <w:r>
            <w:fldChar w:fldCharType="end"/>
          </w:r>
          <w:r>
            <w:fldChar w:fldCharType="end"/>
          </w:r>
        </w:p>
        <w:p>
          <w:pPr>
            <w:pStyle w:val="9"/>
            <w:tabs>
              <w:tab w:val="right" w:leader="dot" w:pos="8296"/>
            </w:tabs>
          </w:pPr>
          <w:r>
            <w:fldChar w:fldCharType="begin"/>
          </w:r>
          <w:r>
            <w:instrText xml:space="preserve"> HYPERLINK \l "_Toc15916108" </w:instrText>
          </w:r>
          <w:r>
            <w:fldChar w:fldCharType="separate"/>
          </w:r>
          <w:r>
            <w:rPr>
              <w:rStyle w:val="14"/>
              <w:rFonts w:hint="eastAsia"/>
            </w:rPr>
            <w:t>二、</w:t>
          </w:r>
          <w:r>
            <w:rPr>
              <w:rStyle w:val="14"/>
            </w:rPr>
            <w:t>EAS</w:t>
          </w:r>
          <w:r>
            <w:rPr>
              <w:rStyle w:val="14"/>
              <w:rFonts w:hint="eastAsia"/>
            </w:rPr>
            <w:t>系统常见问题答复汇编</w:t>
          </w:r>
          <w:r>
            <w:tab/>
          </w:r>
          <w:r>
            <w:fldChar w:fldCharType="begin"/>
          </w:r>
          <w:r>
            <w:instrText xml:space="preserve"> PAGEREF _Toc15916108 \h </w:instrText>
          </w:r>
          <w:r>
            <w:fldChar w:fldCharType="separate"/>
          </w:r>
          <w:r>
            <w:t>7</w:t>
          </w:r>
          <w:r>
            <w:fldChar w:fldCharType="end"/>
          </w:r>
          <w:r>
            <w:fldChar w:fldCharType="end"/>
          </w:r>
        </w:p>
        <w:p>
          <w:pPr>
            <w:pStyle w:val="10"/>
            <w:tabs>
              <w:tab w:val="right" w:leader="dot" w:pos="8296"/>
            </w:tabs>
          </w:pPr>
          <w:r>
            <w:fldChar w:fldCharType="begin"/>
          </w:r>
          <w:r>
            <w:instrText xml:space="preserve"> HYPERLINK \l "_Toc15916109" </w:instrText>
          </w:r>
          <w:r>
            <w:fldChar w:fldCharType="separate"/>
          </w:r>
          <w:r>
            <w:rPr>
              <w:rStyle w:val="14"/>
            </w:rPr>
            <w:t>1</w:t>
          </w:r>
          <w:r>
            <w:rPr>
              <w:rStyle w:val="14"/>
              <w:rFonts w:hint="eastAsia"/>
            </w:rPr>
            <w:t>、三期上线前计提了还未付款的费用怎么处理？</w:t>
          </w:r>
          <w:r>
            <w:tab/>
          </w:r>
          <w:r>
            <w:fldChar w:fldCharType="begin"/>
          </w:r>
          <w:r>
            <w:instrText xml:space="preserve"> PAGEREF _Toc15916109 \h </w:instrText>
          </w:r>
          <w:r>
            <w:fldChar w:fldCharType="separate"/>
          </w:r>
          <w:r>
            <w:t>7</w:t>
          </w:r>
          <w:r>
            <w:fldChar w:fldCharType="end"/>
          </w:r>
          <w:r>
            <w:fldChar w:fldCharType="end"/>
          </w:r>
        </w:p>
        <w:p>
          <w:pPr>
            <w:pStyle w:val="10"/>
            <w:tabs>
              <w:tab w:val="right" w:leader="dot" w:pos="8296"/>
            </w:tabs>
          </w:pPr>
          <w:r>
            <w:fldChar w:fldCharType="begin"/>
          </w:r>
          <w:r>
            <w:instrText xml:space="preserve"> HYPERLINK \l "_Toc15916110" </w:instrText>
          </w:r>
          <w:r>
            <w:fldChar w:fldCharType="separate"/>
          </w:r>
          <w:r>
            <w:rPr>
              <w:rStyle w:val="14"/>
            </w:rPr>
            <w:t>2</w:t>
          </w:r>
          <w:r>
            <w:rPr>
              <w:rStyle w:val="14"/>
              <w:rFonts w:hint="eastAsia"/>
            </w:rPr>
            <w:t>、之前已经借款采购，现在需要冲借款，如何操作？</w:t>
          </w:r>
          <w:r>
            <w:tab/>
          </w:r>
          <w:r>
            <w:fldChar w:fldCharType="begin"/>
          </w:r>
          <w:r>
            <w:instrText xml:space="preserve"> PAGEREF _Toc15916110 \h </w:instrText>
          </w:r>
          <w:r>
            <w:fldChar w:fldCharType="separate"/>
          </w:r>
          <w:r>
            <w:t>8</w:t>
          </w:r>
          <w:r>
            <w:fldChar w:fldCharType="end"/>
          </w:r>
          <w:r>
            <w:fldChar w:fldCharType="end"/>
          </w:r>
        </w:p>
        <w:p>
          <w:pPr>
            <w:pStyle w:val="10"/>
            <w:tabs>
              <w:tab w:val="right" w:leader="dot" w:pos="8296"/>
            </w:tabs>
          </w:pPr>
          <w:r>
            <w:fldChar w:fldCharType="begin"/>
          </w:r>
          <w:r>
            <w:instrText xml:space="preserve"> HYPERLINK \l "_Toc15916111" </w:instrText>
          </w:r>
          <w:r>
            <w:fldChar w:fldCharType="separate"/>
          </w:r>
          <w:r>
            <w:rPr>
              <w:rStyle w:val="14"/>
            </w:rPr>
            <w:t>3</w:t>
          </w:r>
          <w:r>
            <w:rPr>
              <w:rStyle w:val="14"/>
              <w:rFonts w:hint="eastAsia"/>
            </w:rPr>
            <w:t>、在应付单上金额会与发票上不一致？</w:t>
          </w:r>
          <w:r>
            <w:tab/>
          </w:r>
          <w:r>
            <w:fldChar w:fldCharType="begin"/>
          </w:r>
          <w:r>
            <w:instrText xml:space="preserve"> PAGEREF _Toc15916111 \h </w:instrText>
          </w:r>
          <w:r>
            <w:fldChar w:fldCharType="separate"/>
          </w:r>
          <w:r>
            <w:t>8</w:t>
          </w:r>
          <w:r>
            <w:fldChar w:fldCharType="end"/>
          </w:r>
          <w:r>
            <w:fldChar w:fldCharType="end"/>
          </w:r>
        </w:p>
        <w:p>
          <w:pPr>
            <w:pStyle w:val="10"/>
            <w:tabs>
              <w:tab w:val="right" w:leader="dot" w:pos="8296"/>
            </w:tabs>
          </w:pPr>
          <w:r>
            <w:fldChar w:fldCharType="begin"/>
          </w:r>
          <w:r>
            <w:instrText xml:space="preserve"> HYPERLINK \l "_Toc15916112" </w:instrText>
          </w:r>
          <w:r>
            <w:fldChar w:fldCharType="separate"/>
          </w:r>
          <w:r>
            <w:rPr>
              <w:rStyle w:val="14"/>
            </w:rPr>
            <w:t>4</w:t>
          </w:r>
          <w:r>
            <w:rPr>
              <w:rStyle w:val="14"/>
              <w:rFonts w:hint="eastAsia"/>
            </w:rPr>
            <w:t>、冲前期借款的单据是否需要传联盟购？</w:t>
          </w:r>
          <w:r>
            <w:tab/>
          </w:r>
          <w:r>
            <w:fldChar w:fldCharType="begin"/>
          </w:r>
          <w:r>
            <w:instrText xml:space="preserve"> PAGEREF _Toc15916112 \h </w:instrText>
          </w:r>
          <w:r>
            <w:fldChar w:fldCharType="separate"/>
          </w:r>
          <w:r>
            <w:t>8</w:t>
          </w:r>
          <w:r>
            <w:fldChar w:fldCharType="end"/>
          </w:r>
          <w:r>
            <w:fldChar w:fldCharType="end"/>
          </w:r>
        </w:p>
        <w:p>
          <w:pPr>
            <w:pStyle w:val="10"/>
            <w:tabs>
              <w:tab w:val="right" w:leader="dot" w:pos="8296"/>
            </w:tabs>
          </w:pPr>
          <w:r>
            <w:fldChar w:fldCharType="begin"/>
          </w:r>
          <w:r>
            <w:instrText xml:space="preserve"> HYPERLINK \l "_Toc15916113" </w:instrText>
          </w:r>
          <w:r>
            <w:fldChar w:fldCharType="separate"/>
          </w:r>
          <w:r>
            <w:rPr>
              <w:rStyle w:val="14"/>
            </w:rPr>
            <w:t>5</w:t>
          </w:r>
          <w:r>
            <w:rPr>
              <w:rStyle w:val="14"/>
              <w:rFonts w:hint="eastAsia"/>
            </w:rPr>
            <w:t>、联盟购传输完成后，为什么在采购申请单上看不到传输信息？</w:t>
          </w:r>
          <w:r>
            <w:tab/>
          </w:r>
          <w:r>
            <w:fldChar w:fldCharType="begin"/>
          </w:r>
          <w:r>
            <w:instrText xml:space="preserve"> PAGEREF _Toc15916113 \h </w:instrText>
          </w:r>
          <w:r>
            <w:fldChar w:fldCharType="separate"/>
          </w:r>
          <w:r>
            <w:t>8</w:t>
          </w:r>
          <w:r>
            <w:fldChar w:fldCharType="end"/>
          </w:r>
          <w:r>
            <w:fldChar w:fldCharType="end"/>
          </w:r>
        </w:p>
        <w:p>
          <w:pPr>
            <w:pStyle w:val="10"/>
            <w:tabs>
              <w:tab w:val="right" w:leader="dot" w:pos="8296"/>
            </w:tabs>
          </w:pPr>
          <w:r>
            <w:fldChar w:fldCharType="begin"/>
          </w:r>
          <w:r>
            <w:instrText xml:space="preserve"> HYPERLINK \l "_Toc15916114" </w:instrText>
          </w:r>
          <w:r>
            <w:fldChar w:fldCharType="separate"/>
          </w:r>
          <w:r>
            <w:rPr>
              <w:rStyle w:val="14"/>
            </w:rPr>
            <w:t>6</w:t>
          </w:r>
          <w:r>
            <w:rPr>
              <w:rStyle w:val="14"/>
              <w:rFonts w:hint="eastAsia"/>
            </w:rPr>
            <w:t>、采购申请单流程通过，还未付款由于时间过长，导致一应生活联盟购订单取消。需返还预算，重新购买。</w:t>
          </w:r>
          <w:r>
            <w:tab/>
          </w:r>
          <w:r>
            <w:fldChar w:fldCharType="begin"/>
          </w:r>
          <w:r>
            <w:instrText xml:space="preserve"> PAGEREF _Toc15916114 \h </w:instrText>
          </w:r>
          <w:r>
            <w:fldChar w:fldCharType="separate"/>
          </w:r>
          <w:r>
            <w:t>8</w:t>
          </w:r>
          <w:r>
            <w:fldChar w:fldCharType="end"/>
          </w:r>
          <w:r>
            <w:fldChar w:fldCharType="end"/>
          </w:r>
        </w:p>
        <w:p>
          <w:pPr>
            <w:pStyle w:val="10"/>
            <w:tabs>
              <w:tab w:val="right" w:leader="dot" w:pos="8296"/>
            </w:tabs>
          </w:pPr>
          <w:r>
            <w:fldChar w:fldCharType="begin"/>
          </w:r>
          <w:r>
            <w:instrText xml:space="preserve"> HYPERLINK \l "_Toc15916115" </w:instrText>
          </w:r>
          <w:r>
            <w:fldChar w:fldCharType="separate"/>
          </w:r>
          <w:r>
            <w:rPr>
              <w:rStyle w:val="14"/>
            </w:rPr>
            <w:t>7</w:t>
          </w:r>
          <w:r>
            <w:rPr>
              <w:rStyle w:val="14"/>
              <w:rFonts w:hint="eastAsia"/>
            </w:rPr>
            <w:t>、应付单需要全部有对应的审批流程吗？</w:t>
          </w:r>
          <w:r>
            <w:tab/>
          </w:r>
          <w:r>
            <w:fldChar w:fldCharType="begin"/>
          </w:r>
          <w:r>
            <w:instrText xml:space="preserve"> PAGEREF _Toc15916115 \h </w:instrText>
          </w:r>
          <w:r>
            <w:fldChar w:fldCharType="separate"/>
          </w:r>
          <w:r>
            <w:t>9</w:t>
          </w:r>
          <w:r>
            <w:fldChar w:fldCharType="end"/>
          </w:r>
          <w:r>
            <w:fldChar w:fldCharType="end"/>
          </w:r>
        </w:p>
        <w:p>
          <w:pPr>
            <w:pStyle w:val="10"/>
            <w:tabs>
              <w:tab w:val="right" w:leader="dot" w:pos="8296"/>
            </w:tabs>
          </w:pPr>
          <w:r>
            <w:fldChar w:fldCharType="begin"/>
          </w:r>
          <w:r>
            <w:instrText xml:space="preserve"> HYPERLINK \l "_Toc15916116" </w:instrText>
          </w:r>
          <w:r>
            <w:fldChar w:fldCharType="separate"/>
          </w:r>
          <w:r>
            <w:rPr>
              <w:rStyle w:val="14"/>
            </w:rPr>
            <w:t>8</w:t>
          </w:r>
          <w:r>
            <w:rPr>
              <w:rStyle w:val="14"/>
              <w:rFonts w:hint="eastAsia"/>
            </w:rPr>
            <w:t>、订单关闭，申请退款，预算未返还。</w:t>
          </w:r>
          <w:r>
            <w:tab/>
          </w:r>
          <w:r>
            <w:fldChar w:fldCharType="begin"/>
          </w:r>
          <w:r>
            <w:instrText xml:space="preserve"> PAGEREF _Toc15916116 \h </w:instrText>
          </w:r>
          <w:r>
            <w:fldChar w:fldCharType="separate"/>
          </w:r>
          <w:r>
            <w:t>9</w:t>
          </w:r>
          <w:r>
            <w:fldChar w:fldCharType="end"/>
          </w:r>
          <w:r>
            <w:fldChar w:fldCharType="end"/>
          </w:r>
        </w:p>
        <w:p>
          <w:pPr>
            <w:pStyle w:val="10"/>
            <w:tabs>
              <w:tab w:val="right" w:leader="dot" w:pos="8296"/>
            </w:tabs>
          </w:pPr>
          <w:r>
            <w:fldChar w:fldCharType="begin"/>
          </w:r>
          <w:r>
            <w:instrText xml:space="preserve"> HYPERLINK \l "_Toc15916117" </w:instrText>
          </w:r>
          <w:r>
            <w:fldChar w:fldCharType="separate"/>
          </w:r>
          <w:r>
            <w:rPr>
              <w:rStyle w:val="14"/>
            </w:rPr>
            <w:t>10</w:t>
          </w:r>
          <w:r>
            <w:rPr>
              <w:rStyle w:val="14"/>
              <w:rFonts w:hint="eastAsia"/>
            </w:rPr>
            <w:t>、关键服务费用确认单提交时报错，“服务供方”不能为空。</w:t>
          </w:r>
          <w:r>
            <w:rPr>
              <w:rStyle w:val="14"/>
            </w:rPr>
            <w:t>(</w:t>
          </w:r>
          <w:r>
            <w:rPr>
              <w:rStyle w:val="14"/>
              <w:rFonts w:hint="eastAsia"/>
            </w:rPr>
            <w:t>通用、工程费用确认单同理</w:t>
          </w:r>
          <w:r>
            <w:rPr>
              <w:rStyle w:val="14"/>
            </w:rPr>
            <w:t>)?</w:t>
          </w:r>
          <w:r>
            <w:tab/>
          </w:r>
          <w:r>
            <w:fldChar w:fldCharType="begin"/>
          </w:r>
          <w:r>
            <w:instrText xml:space="preserve"> PAGEREF _Toc15916117 \h </w:instrText>
          </w:r>
          <w:r>
            <w:fldChar w:fldCharType="separate"/>
          </w:r>
          <w:r>
            <w:t>9</w:t>
          </w:r>
          <w:r>
            <w:fldChar w:fldCharType="end"/>
          </w:r>
          <w:r>
            <w:fldChar w:fldCharType="end"/>
          </w:r>
        </w:p>
        <w:p>
          <w:pPr>
            <w:pStyle w:val="10"/>
            <w:tabs>
              <w:tab w:val="right" w:leader="dot" w:pos="8296"/>
            </w:tabs>
          </w:pPr>
          <w:r>
            <w:fldChar w:fldCharType="begin"/>
          </w:r>
          <w:r>
            <w:instrText xml:space="preserve"> HYPERLINK \l "_Toc15916118" </w:instrText>
          </w:r>
          <w:r>
            <w:fldChar w:fldCharType="separate"/>
          </w:r>
          <w:r>
            <w:rPr>
              <w:rStyle w:val="14"/>
            </w:rPr>
            <w:t>11</w:t>
          </w:r>
          <w:r>
            <w:rPr>
              <w:rStyle w:val="14"/>
              <w:rFonts w:hint="eastAsia"/>
            </w:rPr>
            <w:t>、应付单维护了预计支付日期和到期支付，但是没有自动生成付款单</w:t>
          </w:r>
          <w:r>
            <w:rPr>
              <w:rStyle w:val="14"/>
            </w:rPr>
            <w:t>?</w:t>
          </w:r>
          <w:r>
            <w:tab/>
          </w:r>
          <w:r>
            <w:fldChar w:fldCharType="begin"/>
          </w:r>
          <w:r>
            <w:instrText xml:space="preserve"> PAGEREF _Toc15916118 \h </w:instrText>
          </w:r>
          <w:r>
            <w:fldChar w:fldCharType="separate"/>
          </w:r>
          <w:r>
            <w:t>9</w:t>
          </w:r>
          <w:r>
            <w:fldChar w:fldCharType="end"/>
          </w:r>
          <w:r>
            <w:fldChar w:fldCharType="end"/>
          </w:r>
        </w:p>
        <w:p>
          <w:pPr>
            <w:pStyle w:val="10"/>
            <w:tabs>
              <w:tab w:val="right" w:leader="dot" w:pos="8296"/>
            </w:tabs>
          </w:pPr>
          <w:r>
            <w:fldChar w:fldCharType="begin"/>
          </w:r>
          <w:r>
            <w:instrText xml:space="preserve"> HYPERLINK \l "_Toc15916119" </w:instrText>
          </w:r>
          <w:r>
            <w:fldChar w:fldCharType="separate"/>
          </w:r>
          <w:r>
            <w:rPr>
              <w:rStyle w:val="14"/>
            </w:rPr>
            <w:t>12</w:t>
          </w:r>
          <w:r>
            <w:rPr>
              <w:rStyle w:val="14"/>
              <w:rFonts w:hint="eastAsia"/>
            </w:rPr>
            <w:t>、应付单被共享会计打回之后，单据状态是提交状态，怎么样处理？</w:t>
          </w:r>
          <w:r>
            <w:tab/>
          </w:r>
          <w:r>
            <w:fldChar w:fldCharType="begin"/>
          </w:r>
          <w:r>
            <w:instrText xml:space="preserve"> PAGEREF _Toc15916119 \h </w:instrText>
          </w:r>
          <w:r>
            <w:fldChar w:fldCharType="separate"/>
          </w:r>
          <w:r>
            <w:t>9</w:t>
          </w:r>
          <w:r>
            <w:fldChar w:fldCharType="end"/>
          </w:r>
          <w:r>
            <w:fldChar w:fldCharType="end"/>
          </w:r>
        </w:p>
        <w:p>
          <w:pPr>
            <w:pStyle w:val="10"/>
            <w:tabs>
              <w:tab w:val="right" w:leader="dot" w:pos="8296"/>
            </w:tabs>
          </w:pPr>
          <w:r>
            <w:fldChar w:fldCharType="begin"/>
          </w:r>
          <w:r>
            <w:instrText xml:space="preserve"> HYPERLINK \l "_Toc15916120" </w:instrText>
          </w:r>
          <w:r>
            <w:fldChar w:fldCharType="separate"/>
          </w:r>
          <w:r>
            <w:rPr>
              <w:rStyle w:val="14"/>
            </w:rPr>
            <w:t>13</w:t>
          </w:r>
          <w:r>
            <w:rPr>
              <w:rStyle w:val="14"/>
              <w:rFonts w:hint="eastAsia"/>
            </w:rPr>
            <w:t>、非联盟购采购预付之后，供应商退回如何操作？</w:t>
          </w:r>
          <w:r>
            <w:tab/>
          </w:r>
          <w:r>
            <w:fldChar w:fldCharType="begin"/>
          </w:r>
          <w:r>
            <w:instrText xml:space="preserve"> PAGEREF _Toc15916120 \h </w:instrText>
          </w:r>
          <w:r>
            <w:fldChar w:fldCharType="separate"/>
          </w:r>
          <w:r>
            <w:t>9</w:t>
          </w:r>
          <w:r>
            <w:fldChar w:fldCharType="end"/>
          </w:r>
          <w:r>
            <w:fldChar w:fldCharType="end"/>
          </w:r>
        </w:p>
        <w:p>
          <w:pPr>
            <w:pStyle w:val="10"/>
            <w:tabs>
              <w:tab w:val="right" w:leader="dot" w:pos="8296"/>
            </w:tabs>
          </w:pPr>
          <w:r>
            <w:fldChar w:fldCharType="begin"/>
          </w:r>
          <w:r>
            <w:instrText xml:space="preserve"> HYPERLINK \l "_Toc15916121" </w:instrText>
          </w:r>
          <w:r>
            <w:fldChar w:fldCharType="separate"/>
          </w:r>
          <w:r>
            <w:rPr>
              <w:rStyle w:val="14"/>
            </w:rPr>
            <w:t>14</w:t>
          </w:r>
          <w:r>
            <w:rPr>
              <w:rStyle w:val="14"/>
              <w:rFonts w:hint="eastAsia"/>
            </w:rPr>
            <w:t>、应付单的业务会计不是本大区的？</w:t>
          </w:r>
          <w:r>
            <w:tab/>
          </w:r>
          <w:r>
            <w:fldChar w:fldCharType="begin"/>
          </w:r>
          <w:r>
            <w:instrText xml:space="preserve"> PAGEREF _Toc15916121 \h </w:instrText>
          </w:r>
          <w:r>
            <w:fldChar w:fldCharType="separate"/>
          </w:r>
          <w:r>
            <w:t>9</w:t>
          </w:r>
          <w:r>
            <w:fldChar w:fldCharType="end"/>
          </w:r>
          <w:r>
            <w:fldChar w:fldCharType="end"/>
          </w:r>
        </w:p>
        <w:p>
          <w:pPr>
            <w:pStyle w:val="10"/>
            <w:tabs>
              <w:tab w:val="right" w:leader="dot" w:pos="8296"/>
            </w:tabs>
          </w:pPr>
          <w:r>
            <w:fldChar w:fldCharType="begin"/>
          </w:r>
          <w:r>
            <w:instrText xml:space="preserve"> HYPERLINK \l "_Toc15916122" </w:instrText>
          </w:r>
          <w:r>
            <w:fldChar w:fldCharType="separate"/>
          </w:r>
          <w:r>
            <w:rPr>
              <w:rStyle w:val="14"/>
            </w:rPr>
            <w:t>15</w:t>
          </w:r>
          <w:r>
            <w:rPr>
              <w:rStyle w:val="14"/>
              <w:rFonts w:hint="eastAsia"/>
            </w:rPr>
            <w:t>、付款单取消付款失败，报错</w:t>
          </w:r>
          <w:r>
            <w:rPr>
              <w:rStyle w:val="14"/>
            </w:rPr>
            <w:t>“</w:t>
          </w:r>
          <w:r>
            <w:rPr>
              <w:rStyle w:val="14"/>
              <w:rFonts w:hint="eastAsia"/>
            </w:rPr>
            <w:t>累计结算金额不为</w:t>
          </w:r>
          <w:r>
            <w:rPr>
              <w:rStyle w:val="14"/>
            </w:rPr>
            <w:t>0</w:t>
          </w:r>
          <w:r>
            <w:rPr>
              <w:rStyle w:val="14"/>
              <w:rFonts w:hint="eastAsia"/>
            </w:rPr>
            <w:t>的不能取消付款</w:t>
          </w:r>
          <w:r>
            <w:rPr>
              <w:rStyle w:val="14"/>
            </w:rPr>
            <w:t>”</w:t>
          </w:r>
          <w:r>
            <w:rPr>
              <w:rStyle w:val="14"/>
              <w:rFonts w:hint="eastAsia"/>
            </w:rPr>
            <w:t>？</w:t>
          </w:r>
          <w:r>
            <w:tab/>
          </w:r>
          <w:r>
            <w:fldChar w:fldCharType="begin"/>
          </w:r>
          <w:r>
            <w:instrText xml:space="preserve"> PAGEREF _Toc15916122 \h </w:instrText>
          </w:r>
          <w:r>
            <w:fldChar w:fldCharType="separate"/>
          </w:r>
          <w:r>
            <w:t>10</w:t>
          </w:r>
          <w:r>
            <w:fldChar w:fldCharType="end"/>
          </w:r>
          <w:r>
            <w:fldChar w:fldCharType="end"/>
          </w:r>
        </w:p>
        <w:p>
          <w:pPr>
            <w:pStyle w:val="10"/>
            <w:tabs>
              <w:tab w:val="right" w:leader="dot" w:pos="8296"/>
            </w:tabs>
          </w:pPr>
          <w:r>
            <w:fldChar w:fldCharType="begin"/>
          </w:r>
          <w:r>
            <w:instrText xml:space="preserve"> HYPERLINK \l "_Toc15916123" </w:instrText>
          </w:r>
          <w:r>
            <w:fldChar w:fldCharType="separate"/>
          </w:r>
          <w:r>
            <w:rPr>
              <w:rStyle w:val="14"/>
            </w:rPr>
            <w:t>16</w:t>
          </w:r>
          <w:r>
            <w:rPr>
              <w:rStyle w:val="14"/>
              <w:rFonts w:hint="eastAsia"/>
            </w:rPr>
            <w:t>、机关账套或分公司的付款单删除不了。</w:t>
          </w:r>
          <w:r>
            <w:tab/>
          </w:r>
          <w:r>
            <w:fldChar w:fldCharType="begin"/>
          </w:r>
          <w:r>
            <w:instrText xml:space="preserve"> PAGEREF _Toc15916123 \h </w:instrText>
          </w:r>
          <w:r>
            <w:fldChar w:fldCharType="separate"/>
          </w:r>
          <w:r>
            <w:t>10</w:t>
          </w:r>
          <w:r>
            <w:fldChar w:fldCharType="end"/>
          </w:r>
          <w:r>
            <w:fldChar w:fldCharType="end"/>
          </w:r>
        </w:p>
        <w:p>
          <w:pPr>
            <w:pStyle w:val="10"/>
            <w:tabs>
              <w:tab w:val="right" w:leader="dot" w:pos="8296"/>
            </w:tabs>
          </w:pPr>
          <w:r>
            <w:fldChar w:fldCharType="begin"/>
          </w:r>
          <w:r>
            <w:instrText xml:space="preserve"> HYPERLINK \l "_Toc15916124" </w:instrText>
          </w:r>
          <w:r>
            <w:fldChar w:fldCharType="separate"/>
          </w:r>
          <w:r>
            <w:rPr>
              <w:rStyle w:val="14"/>
            </w:rPr>
            <w:t>17</w:t>
          </w:r>
          <w:r>
            <w:rPr>
              <w:rStyle w:val="14"/>
              <w:rFonts w:hint="eastAsia"/>
            </w:rPr>
            <w:t>、已经生成下游单据（不管下游单据是凭证还是付款单还是领料出库单等单据），如何反审核</w:t>
          </w:r>
          <w:r>
            <w:rPr>
              <w:rStyle w:val="14"/>
            </w:rPr>
            <w:t>/</w:t>
          </w:r>
          <w:r>
            <w:rPr>
              <w:rStyle w:val="14"/>
              <w:rFonts w:hint="eastAsia"/>
            </w:rPr>
            <w:t>修改</w:t>
          </w:r>
          <w:r>
            <w:rPr>
              <w:rStyle w:val="14"/>
            </w:rPr>
            <w:t>/</w:t>
          </w:r>
          <w:r>
            <w:rPr>
              <w:rStyle w:val="14"/>
              <w:rFonts w:hint="eastAsia"/>
            </w:rPr>
            <w:t>删除单据？</w:t>
          </w:r>
          <w:r>
            <w:tab/>
          </w:r>
          <w:r>
            <w:fldChar w:fldCharType="begin"/>
          </w:r>
          <w:r>
            <w:instrText xml:space="preserve"> PAGEREF _Toc15916124 \h </w:instrText>
          </w:r>
          <w:r>
            <w:fldChar w:fldCharType="separate"/>
          </w:r>
          <w:r>
            <w:t>10</w:t>
          </w:r>
          <w:r>
            <w:fldChar w:fldCharType="end"/>
          </w:r>
          <w:r>
            <w:fldChar w:fldCharType="end"/>
          </w:r>
        </w:p>
        <w:p>
          <w:pPr>
            <w:pStyle w:val="10"/>
            <w:tabs>
              <w:tab w:val="right" w:leader="dot" w:pos="8296"/>
            </w:tabs>
          </w:pPr>
          <w:r>
            <w:fldChar w:fldCharType="begin"/>
          </w:r>
          <w:r>
            <w:instrText xml:space="preserve"> HYPERLINK \l "_Toc15916125" </w:instrText>
          </w:r>
          <w:r>
            <w:fldChar w:fldCharType="separate"/>
          </w:r>
          <w:r>
            <w:rPr>
              <w:rStyle w:val="14"/>
            </w:rPr>
            <w:t>18</w:t>
          </w:r>
          <w:r>
            <w:rPr>
              <w:rStyle w:val="14"/>
              <w:rFonts w:hint="eastAsia"/>
            </w:rPr>
            <w:t>、单据修改不了，填写不了信息时，怎么样处理？</w:t>
          </w:r>
          <w:r>
            <w:tab/>
          </w:r>
          <w:r>
            <w:fldChar w:fldCharType="begin"/>
          </w:r>
          <w:r>
            <w:instrText xml:space="preserve"> PAGEREF _Toc15916125 \h </w:instrText>
          </w:r>
          <w:r>
            <w:fldChar w:fldCharType="separate"/>
          </w:r>
          <w:r>
            <w:t>10</w:t>
          </w:r>
          <w:r>
            <w:fldChar w:fldCharType="end"/>
          </w:r>
          <w:r>
            <w:fldChar w:fldCharType="end"/>
          </w:r>
        </w:p>
        <w:p>
          <w:pPr>
            <w:pStyle w:val="10"/>
            <w:tabs>
              <w:tab w:val="right" w:leader="dot" w:pos="8296"/>
            </w:tabs>
          </w:pPr>
          <w:r>
            <w:fldChar w:fldCharType="begin"/>
          </w:r>
          <w:r>
            <w:instrText xml:space="preserve"> HYPERLINK \l "_Toc15916126" </w:instrText>
          </w:r>
          <w:r>
            <w:fldChar w:fldCharType="separate"/>
          </w:r>
          <w:r>
            <w:rPr>
              <w:rStyle w:val="14"/>
            </w:rPr>
            <w:t>19</w:t>
          </w:r>
          <w:r>
            <w:rPr>
              <w:rStyle w:val="14"/>
              <w:rFonts w:hint="eastAsia"/>
            </w:rPr>
            <w:t>、在采收申请单，提交时，“没有正在运行的对应流程实例”，怎么样处理？</w:t>
          </w:r>
          <w:r>
            <w:tab/>
          </w:r>
          <w:r>
            <w:fldChar w:fldCharType="begin"/>
          </w:r>
          <w:r>
            <w:instrText xml:space="preserve"> PAGEREF _Toc15916126 \h </w:instrText>
          </w:r>
          <w:r>
            <w:fldChar w:fldCharType="separate"/>
          </w:r>
          <w:r>
            <w:t>10</w:t>
          </w:r>
          <w:r>
            <w:fldChar w:fldCharType="end"/>
          </w:r>
          <w:r>
            <w:fldChar w:fldCharType="end"/>
          </w:r>
        </w:p>
        <w:p>
          <w:pPr>
            <w:pStyle w:val="10"/>
            <w:tabs>
              <w:tab w:val="right" w:leader="dot" w:pos="8296"/>
            </w:tabs>
          </w:pPr>
          <w:r>
            <w:fldChar w:fldCharType="begin"/>
          </w:r>
          <w:r>
            <w:instrText xml:space="preserve"> HYPERLINK \l "_Toc15916127" </w:instrText>
          </w:r>
          <w:r>
            <w:fldChar w:fldCharType="separate"/>
          </w:r>
          <w:r>
            <w:rPr>
              <w:rStyle w:val="14"/>
            </w:rPr>
            <w:t>20</w:t>
          </w:r>
          <w:r>
            <w:rPr>
              <w:rStyle w:val="14"/>
              <w:rFonts w:hint="eastAsia"/>
            </w:rPr>
            <w:t>、如果走联盟购采购，已经付款了，但是联盟购那边还没有收款信息？</w:t>
          </w:r>
          <w:r>
            <w:tab/>
          </w:r>
          <w:r>
            <w:fldChar w:fldCharType="begin"/>
          </w:r>
          <w:r>
            <w:instrText xml:space="preserve"> PAGEREF _Toc15916127 \h </w:instrText>
          </w:r>
          <w:r>
            <w:fldChar w:fldCharType="separate"/>
          </w:r>
          <w:r>
            <w:t>10</w:t>
          </w:r>
          <w:r>
            <w:fldChar w:fldCharType="end"/>
          </w:r>
          <w:r>
            <w:fldChar w:fldCharType="end"/>
          </w:r>
        </w:p>
        <w:p>
          <w:pPr>
            <w:pStyle w:val="10"/>
            <w:tabs>
              <w:tab w:val="right" w:leader="dot" w:pos="8296"/>
            </w:tabs>
          </w:pPr>
          <w:r>
            <w:fldChar w:fldCharType="begin"/>
          </w:r>
          <w:r>
            <w:instrText xml:space="preserve"> HYPERLINK \l "_Toc15916128" </w:instrText>
          </w:r>
          <w:r>
            <w:fldChar w:fldCharType="separate"/>
          </w:r>
          <w:r>
            <w:rPr>
              <w:rStyle w:val="14"/>
            </w:rPr>
            <w:t>21</w:t>
          </w:r>
          <w:r>
            <w:rPr>
              <w:rStyle w:val="14"/>
              <w:rFonts w:hint="eastAsia"/>
            </w:rPr>
            <w:t>、</w:t>
          </w:r>
          <w:r>
            <w:rPr>
              <w:rStyle w:val="14"/>
            </w:rPr>
            <w:t>EAS</w:t>
          </w:r>
          <w:r>
            <w:rPr>
              <w:rStyle w:val="14"/>
              <w:rFonts w:hint="eastAsia"/>
            </w:rPr>
            <w:t>系统已经付款或是线下已经付款，但是联盟购那边还显示待付款状态？</w:t>
          </w:r>
          <w:r>
            <w:tab/>
          </w:r>
          <w:r>
            <w:fldChar w:fldCharType="begin"/>
          </w:r>
          <w:r>
            <w:instrText xml:space="preserve"> PAGEREF _Toc15916128 \h </w:instrText>
          </w:r>
          <w:r>
            <w:fldChar w:fldCharType="separate"/>
          </w:r>
          <w:r>
            <w:t>10</w:t>
          </w:r>
          <w:r>
            <w:fldChar w:fldCharType="end"/>
          </w:r>
          <w:r>
            <w:fldChar w:fldCharType="end"/>
          </w:r>
        </w:p>
        <w:p>
          <w:pPr>
            <w:pStyle w:val="10"/>
            <w:tabs>
              <w:tab w:val="right" w:leader="dot" w:pos="8296"/>
            </w:tabs>
          </w:pPr>
          <w:r>
            <w:fldChar w:fldCharType="begin"/>
          </w:r>
          <w:r>
            <w:instrText xml:space="preserve"> HYPERLINK \l "_Toc15916129" </w:instrText>
          </w:r>
          <w:r>
            <w:fldChar w:fldCharType="separate"/>
          </w:r>
          <w:r>
            <w:rPr>
              <w:rStyle w:val="14"/>
            </w:rPr>
            <w:t>22</w:t>
          </w:r>
          <w:r>
            <w:rPr>
              <w:rStyle w:val="14"/>
              <w:rFonts w:hint="eastAsia"/>
            </w:rPr>
            <w:t>、如果单据为提交状态，怎么样知道流程是否已经结束？</w:t>
          </w:r>
          <w:r>
            <w:tab/>
          </w:r>
          <w:r>
            <w:fldChar w:fldCharType="begin"/>
          </w:r>
          <w:r>
            <w:instrText xml:space="preserve"> PAGEREF _Toc15916129 \h </w:instrText>
          </w:r>
          <w:r>
            <w:fldChar w:fldCharType="separate"/>
          </w:r>
          <w:r>
            <w:t>11</w:t>
          </w:r>
          <w:r>
            <w:fldChar w:fldCharType="end"/>
          </w:r>
          <w:r>
            <w:fldChar w:fldCharType="end"/>
          </w:r>
        </w:p>
        <w:p>
          <w:pPr>
            <w:pStyle w:val="10"/>
            <w:tabs>
              <w:tab w:val="right" w:leader="dot" w:pos="8296"/>
            </w:tabs>
          </w:pPr>
          <w:r>
            <w:fldChar w:fldCharType="begin"/>
          </w:r>
          <w:r>
            <w:instrText xml:space="preserve"> HYPERLINK \l "_Toc15916130" </w:instrText>
          </w:r>
          <w:r>
            <w:fldChar w:fldCharType="separate"/>
          </w:r>
          <w:r>
            <w:rPr>
              <w:rStyle w:val="14"/>
            </w:rPr>
            <w:t>23</w:t>
          </w:r>
          <w:r>
            <w:rPr>
              <w:rStyle w:val="14"/>
              <w:rFonts w:hint="eastAsia"/>
            </w:rPr>
            <w:t>、单据提交进入流程之后发现需要修改，流程中不能单据不能修改。</w:t>
          </w:r>
          <w:r>
            <w:tab/>
          </w:r>
          <w:r>
            <w:fldChar w:fldCharType="begin"/>
          </w:r>
          <w:r>
            <w:instrText xml:space="preserve"> PAGEREF _Toc15916130 \h </w:instrText>
          </w:r>
          <w:r>
            <w:fldChar w:fldCharType="separate"/>
          </w:r>
          <w:r>
            <w:t>11</w:t>
          </w:r>
          <w:r>
            <w:fldChar w:fldCharType="end"/>
          </w:r>
          <w:r>
            <w:fldChar w:fldCharType="end"/>
          </w:r>
        </w:p>
        <w:p>
          <w:pPr>
            <w:pStyle w:val="10"/>
            <w:tabs>
              <w:tab w:val="right" w:leader="dot" w:pos="8296"/>
            </w:tabs>
          </w:pPr>
          <w:r>
            <w:fldChar w:fldCharType="begin"/>
          </w:r>
          <w:r>
            <w:instrText xml:space="preserve"> HYPERLINK \l "_Toc15916131" </w:instrText>
          </w:r>
          <w:r>
            <w:fldChar w:fldCharType="separate"/>
          </w:r>
          <w:r>
            <w:rPr>
              <w:rStyle w:val="14"/>
            </w:rPr>
            <w:t>24</w:t>
          </w:r>
          <w:r>
            <w:rPr>
              <w:rStyle w:val="14"/>
              <w:rFonts w:hint="eastAsia"/>
            </w:rPr>
            <w:t>、收付款计划审批通过后，在</w:t>
          </w:r>
          <w:r>
            <w:rPr>
              <w:rStyle w:val="14"/>
            </w:rPr>
            <w:t>EAS</w:t>
          </w:r>
          <w:r>
            <w:rPr>
              <w:rStyle w:val="14"/>
              <w:rFonts w:hint="eastAsia"/>
            </w:rPr>
            <w:t>没有查到相应的单据？</w:t>
          </w:r>
          <w:r>
            <w:tab/>
          </w:r>
          <w:r>
            <w:fldChar w:fldCharType="begin"/>
          </w:r>
          <w:r>
            <w:instrText xml:space="preserve"> PAGEREF _Toc15916131 \h </w:instrText>
          </w:r>
          <w:r>
            <w:fldChar w:fldCharType="separate"/>
          </w:r>
          <w:r>
            <w:t>11</w:t>
          </w:r>
          <w:r>
            <w:fldChar w:fldCharType="end"/>
          </w:r>
          <w:r>
            <w:fldChar w:fldCharType="end"/>
          </w:r>
        </w:p>
        <w:p>
          <w:pPr>
            <w:pStyle w:val="10"/>
            <w:tabs>
              <w:tab w:val="right" w:leader="dot" w:pos="8296"/>
            </w:tabs>
          </w:pPr>
          <w:r>
            <w:fldChar w:fldCharType="begin"/>
          </w:r>
          <w:r>
            <w:instrText xml:space="preserve"> HYPERLINK \l "_Toc15916132" </w:instrText>
          </w:r>
          <w:r>
            <w:fldChar w:fldCharType="separate"/>
          </w:r>
          <w:r>
            <w:rPr>
              <w:rStyle w:val="14"/>
            </w:rPr>
            <w:t>25</w:t>
          </w:r>
          <w:r>
            <w:rPr>
              <w:rStyle w:val="14"/>
              <w:rFonts w:hint="eastAsia"/>
            </w:rPr>
            <w:t>、审批流程挂起，如果想知道什么原因挂起？</w:t>
          </w:r>
          <w:r>
            <w:tab/>
          </w:r>
          <w:r>
            <w:fldChar w:fldCharType="begin"/>
          </w:r>
          <w:r>
            <w:instrText xml:space="preserve"> PAGEREF _Toc15916132 \h </w:instrText>
          </w:r>
          <w:r>
            <w:fldChar w:fldCharType="separate"/>
          </w:r>
          <w:r>
            <w:t>11</w:t>
          </w:r>
          <w:r>
            <w:fldChar w:fldCharType="end"/>
          </w:r>
          <w:r>
            <w:fldChar w:fldCharType="end"/>
          </w:r>
        </w:p>
        <w:p>
          <w:pPr>
            <w:pStyle w:val="10"/>
            <w:tabs>
              <w:tab w:val="right" w:leader="dot" w:pos="8296"/>
            </w:tabs>
          </w:pPr>
          <w:r>
            <w:fldChar w:fldCharType="begin"/>
          </w:r>
          <w:r>
            <w:instrText xml:space="preserve"> HYPERLINK \l "_Toc15916133" </w:instrText>
          </w:r>
          <w:r>
            <w:fldChar w:fldCharType="separate"/>
          </w:r>
          <w:r>
            <w:rPr>
              <w:rStyle w:val="14"/>
            </w:rPr>
            <w:t>27</w:t>
          </w:r>
          <w:r>
            <w:rPr>
              <w:rStyle w:val="14"/>
              <w:rFonts w:hint="eastAsia"/>
            </w:rPr>
            <w:t>、预算余额与确认的费用确认的不含税金额一致，但是依然提示预算不足。</w:t>
          </w:r>
          <w:r>
            <w:tab/>
          </w:r>
          <w:r>
            <w:fldChar w:fldCharType="begin"/>
          </w:r>
          <w:r>
            <w:instrText xml:space="preserve"> PAGEREF _Toc15916133 \h </w:instrText>
          </w:r>
          <w:r>
            <w:fldChar w:fldCharType="separate"/>
          </w:r>
          <w:r>
            <w:t>11</w:t>
          </w:r>
          <w:r>
            <w:fldChar w:fldCharType="end"/>
          </w:r>
          <w:r>
            <w:fldChar w:fldCharType="end"/>
          </w:r>
        </w:p>
        <w:p>
          <w:pPr>
            <w:pStyle w:val="10"/>
            <w:tabs>
              <w:tab w:val="right" w:leader="dot" w:pos="8296"/>
            </w:tabs>
          </w:pPr>
          <w:r>
            <w:fldChar w:fldCharType="begin"/>
          </w:r>
          <w:r>
            <w:instrText xml:space="preserve"> HYPERLINK \l "_Toc15916134" </w:instrText>
          </w:r>
          <w:r>
            <w:fldChar w:fldCharType="separate"/>
          </w:r>
          <w:r>
            <w:rPr>
              <w:rStyle w:val="14"/>
            </w:rPr>
            <w:t>28</w:t>
          </w:r>
          <w:r>
            <w:rPr>
              <w:rStyle w:val="14"/>
              <w:rFonts w:hint="eastAsia"/>
            </w:rPr>
            <w:t>、固定资产采购流程到采购收货单审核后生成了采购入库单，不能生成固定资产卡片？（非联盟购采购）</w:t>
          </w:r>
          <w:r>
            <w:tab/>
          </w:r>
          <w:r>
            <w:fldChar w:fldCharType="begin"/>
          </w:r>
          <w:r>
            <w:instrText xml:space="preserve"> PAGEREF _Toc15916134 \h </w:instrText>
          </w:r>
          <w:r>
            <w:fldChar w:fldCharType="separate"/>
          </w:r>
          <w:r>
            <w:t>12</w:t>
          </w:r>
          <w:r>
            <w:fldChar w:fldCharType="end"/>
          </w:r>
          <w:r>
            <w:fldChar w:fldCharType="end"/>
          </w:r>
        </w:p>
        <w:p>
          <w:pPr>
            <w:pStyle w:val="10"/>
            <w:tabs>
              <w:tab w:val="right" w:leader="dot" w:pos="8296"/>
            </w:tabs>
          </w:pPr>
          <w:r>
            <w:fldChar w:fldCharType="begin"/>
          </w:r>
          <w:r>
            <w:instrText xml:space="preserve"> HYPERLINK \l "_Toc15916135" </w:instrText>
          </w:r>
          <w:r>
            <w:fldChar w:fldCharType="separate"/>
          </w:r>
          <w:r>
            <w:rPr>
              <w:rStyle w:val="14"/>
            </w:rPr>
            <w:t>29</w:t>
          </w:r>
          <w:r>
            <w:rPr>
              <w:rStyle w:val="14"/>
              <w:rFonts w:hint="eastAsia"/>
            </w:rPr>
            <w:t>、发票与付款排程提交报错</w:t>
          </w:r>
          <w:r>
            <w:rPr>
              <w:rStyle w:val="14"/>
            </w:rPr>
            <w:t>“</w:t>
          </w:r>
          <w:r>
            <w:rPr>
              <w:rStyle w:val="14"/>
              <w:rFonts w:hint="eastAsia"/>
            </w:rPr>
            <w:t>数据库发生数据超长错误，请检查数据或者联系管理员</w:t>
          </w:r>
          <w:r>
            <w:rPr>
              <w:rStyle w:val="14"/>
            </w:rPr>
            <w:t>”</w:t>
          </w:r>
          <w:r>
            <w:rPr>
              <w:rStyle w:val="14"/>
              <w:rFonts w:hint="eastAsia"/>
            </w:rPr>
            <w:t>？</w:t>
          </w:r>
          <w:r>
            <w:tab/>
          </w:r>
          <w:r>
            <w:fldChar w:fldCharType="begin"/>
          </w:r>
          <w:r>
            <w:instrText xml:space="preserve"> PAGEREF _Toc15916135 \h </w:instrText>
          </w:r>
          <w:r>
            <w:fldChar w:fldCharType="separate"/>
          </w:r>
          <w:r>
            <w:t>12</w:t>
          </w:r>
          <w:r>
            <w:fldChar w:fldCharType="end"/>
          </w:r>
          <w:r>
            <w:fldChar w:fldCharType="end"/>
          </w:r>
        </w:p>
        <w:p>
          <w:pPr>
            <w:pStyle w:val="10"/>
            <w:tabs>
              <w:tab w:val="right" w:leader="dot" w:pos="8296"/>
            </w:tabs>
          </w:pPr>
          <w:r>
            <w:fldChar w:fldCharType="begin"/>
          </w:r>
          <w:r>
            <w:instrText xml:space="preserve"> HYPERLINK \l "_Toc15916136" </w:instrText>
          </w:r>
          <w:r>
            <w:fldChar w:fldCharType="separate"/>
          </w:r>
          <w:r>
            <w:rPr>
              <w:rStyle w:val="14"/>
            </w:rPr>
            <w:t>30</w:t>
          </w:r>
          <w:r>
            <w:rPr>
              <w:rStyle w:val="14"/>
              <w:rFonts w:hint="eastAsia"/>
            </w:rPr>
            <w:t>、三期业务</w:t>
          </w:r>
          <w:r>
            <w:rPr>
              <w:rStyle w:val="14"/>
            </w:rPr>
            <w:t>EAS</w:t>
          </w:r>
          <w:r>
            <w:rPr>
              <w:rStyle w:val="14"/>
              <w:rFonts w:hint="eastAsia"/>
            </w:rPr>
            <w:t>需要走审批流程的单据有哪些</w:t>
          </w:r>
          <w:r>
            <w:rPr>
              <w:rStyle w:val="14"/>
            </w:rPr>
            <w:t>?</w:t>
          </w:r>
          <w:r>
            <w:tab/>
          </w:r>
          <w:r>
            <w:fldChar w:fldCharType="begin"/>
          </w:r>
          <w:r>
            <w:instrText xml:space="preserve"> PAGEREF _Toc15916136 \h </w:instrText>
          </w:r>
          <w:r>
            <w:fldChar w:fldCharType="separate"/>
          </w:r>
          <w:r>
            <w:t>12</w:t>
          </w:r>
          <w:r>
            <w:fldChar w:fldCharType="end"/>
          </w:r>
          <w:r>
            <w:fldChar w:fldCharType="end"/>
          </w:r>
        </w:p>
        <w:p>
          <w:pPr>
            <w:pStyle w:val="10"/>
            <w:tabs>
              <w:tab w:val="right" w:leader="dot" w:pos="8296"/>
            </w:tabs>
          </w:pPr>
          <w:r>
            <w:fldChar w:fldCharType="begin"/>
          </w:r>
          <w:r>
            <w:instrText xml:space="preserve"> HYPERLINK \l "_Toc15916137" </w:instrText>
          </w:r>
          <w:r>
            <w:fldChar w:fldCharType="separate"/>
          </w:r>
          <w:r>
            <w:rPr>
              <w:rStyle w:val="14"/>
            </w:rPr>
            <w:t>31</w:t>
          </w:r>
          <w:r>
            <w:rPr>
              <w:rStyle w:val="14"/>
              <w:rFonts w:hint="eastAsia"/>
            </w:rPr>
            <w:t>、实际收款供应商与确认应付单的供应商不一致？</w:t>
          </w:r>
          <w:r>
            <w:tab/>
          </w:r>
          <w:r>
            <w:fldChar w:fldCharType="begin"/>
          </w:r>
          <w:r>
            <w:instrText xml:space="preserve"> PAGEREF _Toc15916137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"_Toc15916138" </w:instrText>
          </w:r>
          <w:r>
            <w:fldChar w:fldCharType="separate"/>
          </w:r>
          <w:r>
            <w:rPr>
              <w:rStyle w:val="14"/>
            </w:rPr>
            <w:t>32</w:t>
          </w:r>
          <w:r>
            <w:rPr>
              <w:rStyle w:val="14"/>
              <w:rFonts w:hint="eastAsia"/>
            </w:rPr>
            <w:t>、采购收货单无法生成入库单，提示：“转换出错！未找到符合条件的规则，可能的原因：</w:t>
          </w:r>
          <w:r>
            <w:rPr>
              <w:rStyle w:val="14"/>
            </w:rPr>
            <w:t>1</w:t>
          </w:r>
          <w:r>
            <w:rPr>
              <w:rStyle w:val="14"/>
              <w:rFonts w:hint="eastAsia"/>
            </w:rPr>
            <w:t>、未定义规则；</w:t>
          </w:r>
          <w:r>
            <w:rPr>
              <w:rStyle w:val="14"/>
            </w:rPr>
            <w:t>2</w:t>
          </w:r>
          <w:r>
            <w:rPr>
              <w:rStyle w:val="14"/>
              <w:rFonts w:hint="eastAsia"/>
            </w:rPr>
            <w:t>、未启用规则；</w:t>
          </w:r>
          <w:r>
            <w:rPr>
              <w:rStyle w:val="14"/>
            </w:rPr>
            <w:t>3</w:t>
          </w:r>
          <w:r>
            <w:rPr>
              <w:rStyle w:val="14"/>
              <w:rFonts w:hint="eastAsia"/>
            </w:rPr>
            <w:t>、启用但规则不满足条件。”</w:t>
          </w:r>
          <w:r>
            <w:tab/>
          </w:r>
          <w:r>
            <w:fldChar w:fldCharType="begin"/>
          </w:r>
          <w:r>
            <w:instrText xml:space="preserve"> PAGEREF _Toc15916138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"_Toc15916139" </w:instrText>
          </w:r>
          <w:r>
            <w:fldChar w:fldCharType="separate"/>
          </w:r>
          <w:r>
            <w:rPr>
              <w:rStyle w:val="14"/>
            </w:rPr>
            <w:t>33</w:t>
          </w:r>
          <w:r>
            <w:rPr>
              <w:rStyle w:val="14"/>
              <w:rFonts w:hint="eastAsia"/>
            </w:rPr>
            <w:t>、联盟购款在关联生成付款单后提交提示：数据不能提交，反写源单分录锁定金额出错，请检查！</w:t>
          </w:r>
          <w:r>
            <w:tab/>
          </w:r>
          <w:r>
            <w:fldChar w:fldCharType="begin"/>
          </w:r>
          <w:r>
            <w:instrText xml:space="preserve"> PAGEREF _Toc15916139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"_Toc15916140" </w:instrText>
          </w:r>
          <w:r>
            <w:fldChar w:fldCharType="separate"/>
          </w:r>
          <w:r>
            <w:rPr>
              <w:rStyle w:val="14"/>
            </w:rPr>
            <w:t>34</w:t>
          </w:r>
          <w:r>
            <w:rPr>
              <w:rStyle w:val="14"/>
              <w:rFonts w:hint="eastAsia"/>
            </w:rPr>
            <w:t>、采购订单里面无法关联生成采购入库单，提示：“转换出错！未找到符合条件的规则，可能的原因：</w:t>
          </w:r>
          <w:r>
            <w:rPr>
              <w:rStyle w:val="14"/>
            </w:rPr>
            <w:t>1</w:t>
          </w:r>
          <w:r>
            <w:rPr>
              <w:rStyle w:val="14"/>
              <w:rFonts w:hint="eastAsia"/>
            </w:rPr>
            <w:t>、未定义规则；</w:t>
          </w:r>
          <w:r>
            <w:rPr>
              <w:rStyle w:val="14"/>
            </w:rPr>
            <w:t>2</w:t>
          </w:r>
          <w:r>
            <w:rPr>
              <w:rStyle w:val="14"/>
              <w:rFonts w:hint="eastAsia"/>
            </w:rPr>
            <w:t>、未启用规则；</w:t>
          </w:r>
          <w:r>
            <w:rPr>
              <w:rStyle w:val="14"/>
            </w:rPr>
            <w:t>3</w:t>
          </w:r>
          <w:r>
            <w:rPr>
              <w:rStyle w:val="14"/>
              <w:rFonts w:hint="eastAsia"/>
            </w:rPr>
            <w:t>、启用但规则不满足条件。”</w:t>
          </w:r>
          <w:r>
            <w:tab/>
          </w:r>
          <w:r>
            <w:fldChar w:fldCharType="begin"/>
          </w:r>
          <w:r>
            <w:instrText xml:space="preserve"> PAGEREF _Toc15916140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"_Toc15916141" </w:instrText>
          </w:r>
          <w:r>
            <w:fldChar w:fldCharType="separate"/>
          </w:r>
          <w:r>
            <w:rPr>
              <w:rStyle w:val="14"/>
            </w:rPr>
            <w:t>35</w:t>
          </w:r>
          <w:r>
            <w:rPr>
              <w:rStyle w:val="14"/>
              <w:rFonts w:hint="eastAsia"/>
            </w:rPr>
            <w:t>、联盟购主订单号不显示，信息提示为“已传输”。</w:t>
          </w:r>
          <w:r>
            <w:tab/>
          </w:r>
          <w:r>
            <w:fldChar w:fldCharType="begin"/>
          </w:r>
          <w:r>
            <w:instrText xml:space="preserve"> PAGEREF _Toc15916141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"_Toc15916142" </w:instrText>
          </w:r>
          <w:r>
            <w:fldChar w:fldCharType="separate"/>
          </w:r>
          <w:r>
            <w:rPr>
              <w:rStyle w:val="14"/>
            </w:rPr>
            <w:t>36</w:t>
          </w:r>
          <w:r>
            <w:rPr>
              <w:rStyle w:val="14"/>
              <w:rFonts w:hint="eastAsia"/>
            </w:rPr>
            <w:t>、信息提示：“该供应商不属于本组织，无法提交！”</w:t>
          </w:r>
          <w:r>
            <w:tab/>
          </w:r>
          <w:r>
            <w:fldChar w:fldCharType="begin"/>
          </w:r>
          <w:r>
            <w:instrText xml:space="preserve"> PAGEREF _Toc15916142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"_Toc15916143" </w:instrText>
          </w:r>
          <w:r>
            <w:fldChar w:fldCharType="separate"/>
          </w:r>
          <w:r>
            <w:rPr>
              <w:rStyle w:val="14"/>
            </w:rPr>
            <w:t>37</w:t>
          </w:r>
          <w:r>
            <w:rPr>
              <w:rStyle w:val="14"/>
              <w:rFonts w:hint="eastAsia"/>
            </w:rPr>
            <w:t>、信息提示：选择的物料和采购组织没有维护物料采购属性，请修改！</w:t>
          </w:r>
          <w:r>
            <w:tab/>
          </w:r>
          <w:r>
            <w:fldChar w:fldCharType="begin"/>
          </w:r>
          <w:r>
            <w:instrText xml:space="preserve"> PAGEREF _Toc15916143 \h </w:instrText>
          </w:r>
          <w:r>
            <w:fldChar w:fldCharType="separate"/>
          </w:r>
          <w:r>
            <w:t>14</w:t>
          </w:r>
          <w:r>
            <w:fldChar w:fldCharType="end"/>
          </w:r>
          <w:r>
            <w:fldChar w:fldCharType="end"/>
          </w:r>
        </w:p>
        <w:p>
          <w:pPr>
            <w:pStyle w:val="10"/>
            <w:tabs>
              <w:tab w:val="right" w:leader="dot" w:pos="8296"/>
            </w:tabs>
          </w:pPr>
          <w:r>
            <w:fldChar w:fldCharType="begin"/>
          </w:r>
          <w:r>
            <w:instrText xml:space="preserve"> HYPERLINK \l "_Toc15916144" </w:instrText>
          </w:r>
          <w:r>
            <w:fldChar w:fldCharType="separate"/>
          </w:r>
          <w:r>
            <w:rPr>
              <w:rStyle w:val="14"/>
            </w:rPr>
            <w:t>38</w:t>
          </w:r>
          <w:r>
            <w:rPr>
              <w:rStyle w:val="14"/>
              <w:rFonts w:hint="eastAsia"/>
            </w:rPr>
            <w:t>、采购收货单无法选择记账分类。</w:t>
          </w:r>
          <w:r>
            <w:tab/>
          </w:r>
          <w:r>
            <w:fldChar w:fldCharType="begin"/>
          </w:r>
          <w:r>
            <w:instrText xml:space="preserve"> PAGEREF _Toc15916144 \h </w:instrText>
          </w:r>
          <w:r>
            <w:fldChar w:fldCharType="separate"/>
          </w:r>
          <w:r>
            <w:t>14</w:t>
          </w:r>
          <w:r>
            <w:fldChar w:fldCharType="end"/>
          </w:r>
          <w:r>
            <w:fldChar w:fldCharType="end"/>
          </w:r>
        </w:p>
        <w:p>
          <w:pPr>
            <w:pStyle w:val="10"/>
            <w:tabs>
              <w:tab w:val="right" w:leader="dot" w:pos="8296"/>
            </w:tabs>
          </w:pPr>
          <w:r>
            <w:fldChar w:fldCharType="begin"/>
          </w:r>
          <w:r>
            <w:instrText xml:space="preserve"> HYPERLINK \l "_Toc15916145" </w:instrText>
          </w:r>
          <w:r>
            <w:fldChar w:fldCharType="separate"/>
          </w:r>
          <w:r>
            <w:rPr>
              <w:rStyle w:val="14"/>
            </w:rPr>
            <w:t>39</w:t>
          </w:r>
          <w:r>
            <w:rPr>
              <w:rStyle w:val="14"/>
              <w:rFonts w:hint="eastAsia"/>
            </w:rPr>
            <w:t>、应付单无法反审核显示已生成批凭证，但是下查是空的。</w:t>
          </w:r>
          <w:r>
            <w:tab/>
          </w:r>
          <w:r>
            <w:fldChar w:fldCharType="begin"/>
          </w:r>
          <w:r>
            <w:instrText xml:space="preserve"> PAGEREF _Toc15916145 \h </w:instrText>
          </w:r>
          <w:r>
            <w:fldChar w:fldCharType="separate"/>
          </w:r>
          <w:r>
            <w:t>14</w:t>
          </w:r>
          <w:r>
            <w:fldChar w:fldCharType="end"/>
          </w:r>
          <w:r>
            <w:fldChar w:fldCharType="end"/>
          </w:r>
        </w:p>
        <w:p>
          <w:pPr>
            <w:pStyle w:val="10"/>
            <w:tabs>
              <w:tab w:val="right" w:leader="dot" w:pos="8296"/>
            </w:tabs>
          </w:pPr>
          <w:r>
            <w:fldChar w:fldCharType="begin"/>
          </w:r>
          <w:r>
            <w:instrText xml:space="preserve"> HYPERLINK \l "_Toc15916146" </w:instrText>
          </w:r>
          <w:r>
            <w:fldChar w:fldCharType="separate"/>
          </w:r>
          <w:r>
            <w:rPr>
              <w:rStyle w:val="14"/>
            </w:rPr>
            <w:t>40</w:t>
          </w:r>
          <w:r>
            <w:rPr>
              <w:rStyle w:val="14"/>
              <w:rFonts w:hint="eastAsia"/>
            </w:rPr>
            <w:t>、采购申请流程、费用确认单流程已经审批完成，但是仍然显示提交的状态。</w:t>
          </w:r>
          <w:r>
            <w:tab/>
          </w:r>
          <w:r>
            <w:fldChar w:fldCharType="begin"/>
          </w:r>
          <w:r>
            <w:instrText xml:space="preserve"> PAGEREF _Toc15916146 \h </w:instrText>
          </w:r>
          <w:r>
            <w:fldChar w:fldCharType="separate"/>
          </w:r>
          <w:r>
            <w:t>14</w:t>
          </w:r>
          <w:r>
            <w:fldChar w:fldCharType="end"/>
          </w:r>
          <w:r>
            <w:fldChar w:fldCharType="end"/>
          </w:r>
        </w:p>
        <w:p>
          <w:pPr>
            <w:pStyle w:val="10"/>
            <w:tabs>
              <w:tab w:val="right" w:leader="dot" w:pos="8296"/>
            </w:tabs>
          </w:pPr>
          <w:r>
            <w:fldChar w:fldCharType="begin"/>
          </w:r>
          <w:r>
            <w:instrText xml:space="preserve"> HYPERLINK \l "_Toc15916147" </w:instrText>
          </w:r>
          <w:r>
            <w:fldChar w:fldCharType="separate"/>
          </w:r>
          <w:r>
            <w:rPr>
              <w:rStyle w:val="14"/>
            </w:rPr>
            <w:t>41</w:t>
          </w:r>
          <w:r>
            <w:rPr>
              <w:rStyle w:val="14"/>
              <w:rFonts w:hint="eastAsia"/>
            </w:rPr>
            <w:t>、项目在推送项目的付款单时，会需要动态码，而动态码实际是出纳在机关付款时需要的，能否关闭项目的动态码输入功能。</w:t>
          </w:r>
          <w:r>
            <w:tab/>
          </w:r>
          <w:r>
            <w:fldChar w:fldCharType="begin"/>
          </w:r>
          <w:r>
            <w:instrText xml:space="preserve"> PAGEREF _Toc15916147 \h </w:instrText>
          </w:r>
          <w:r>
            <w:fldChar w:fldCharType="separate"/>
          </w:r>
          <w:r>
            <w:t>14</w:t>
          </w:r>
          <w:r>
            <w:fldChar w:fldCharType="end"/>
          </w:r>
          <w:r>
            <w:fldChar w:fldCharType="end"/>
          </w:r>
        </w:p>
        <w:p>
          <w:pPr>
            <w:pStyle w:val="10"/>
            <w:tabs>
              <w:tab w:val="right" w:leader="dot" w:pos="8296"/>
            </w:tabs>
          </w:pPr>
          <w:r>
            <w:fldChar w:fldCharType="begin"/>
          </w:r>
          <w:r>
            <w:instrText xml:space="preserve"> HYPERLINK \l "_Toc15916148" </w:instrText>
          </w:r>
          <w:r>
            <w:fldChar w:fldCharType="separate"/>
          </w:r>
          <w:r>
            <w:rPr>
              <w:rStyle w:val="14"/>
            </w:rPr>
            <w:t>42</w:t>
          </w:r>
          <w:r>
            <w:rPr>
              <w:rStyle w:val="14"/>
              <w:rFonts w:hint="eastAsia"/>
            </w:rPr>
            <w:t>、内部结算单批完后被挂起。</w:t>
          </w:r>
          <w:r>
            <w:tab/>
          </w:r>
          <w:r>
            <w:fldChar w:fldCharType="begin"/>
          </w:r>
          <w:r>
            <w:instrText xml:space="preserve"> PAGEREF _Toc15916148 \h </w:instrText>
          </w:r>
          <w:r>
            <w:fldChar w:fldCharType="separate"/>
          </w:r>
          <w:r>
            <w:t>14</w:t>
          </w:r>
          <w:r>
            <w:fldChar w:fldCharType="end"/>
          </w:r>
          <w:r>
            <w:fldChar w:fldCharType="end"/>
          </w:r>
        </w:p>
        <w:p>
          <w:pPr>
            <w:pStyle w:val="10"/>
            <w:tabs>
              <w:tab w:val="right" w:leader="dot" w:pos="8296"/>
            </w:tabs>
          </w:pPr>
          <w:r>
            <w:fldChar w:fldCharType="begin"/>
          </w:r>
          <w:r>
            <w:instrText xml:space="preserve"> HYPERLINK \l "_Toc15916149" </w:instrText>
          </w:r>
          <w:r>
            <w:fldChar w:fldCharType="separate"/>
          </w:r>
          <w:r>
            <w:rPr>
              <w:rStyle w:val="14"/>
            </w:rPr>
            <w:t>43</w:t>
          </w:r>
          <w:r>
            <w:rPr>
              <w:rStyle w:val="14"/>
              <w:rFonts w:hint="eastAsia"/>
            </w:rPr>
            <w:t>、计提单据已扣减预算，需怎么返还预算？</w:t>
          </w:r>
          <w:r>
            <w:tab/>
          </w:r>
          <w:r>
            <w:fldChar w:fldCharType="begin"/>
          </w:r>
          <w:r>
            <w:instrText xml:space="preserve"> PAGEREF _Toc15916149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"_Toc15916150" </w:instrText>
          </w:r>
          <w:r>
            <w:fldChar w:fldCharType="separate"/>
          </w:r>
          <w:r>
            <w:rPr>
              <w:rStyle w:val="14"/>
            </w:rPr>
            <w:t>44</w:t>
          </w:r>
          <w:r>
            <w:rPr>
              <w:rStyle w:val="14"/>
              <w:rFonts w:hint="eastAsia"/>
            </w:rPr>
            <w:t>、装修垃圾清运费，是否能够不设置三期业务流程。该科目每次报销按实际结算面积计算后发起报销，需对同一合同分批做付款计划。是否合理？（环渤海大区需求）</w:t>
          </w:r>
          <w:r>
            <w:tab/>
          </w:r>
          <w:r>
            <w:fldChar w:fldCharType="begin"/>
          </w:r>
          <w:r>
            <w:instrText xml:space="preserve"> PAGEREF _Toc15916150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"_Toc15916151" </w:instrText>
          </w:r>
          <w:r>
            <w:fldChar w:fldCharType="separate"/>
          </w:r>
          <w:r>
            <w:rPr>
              <w:rStyle w:val="14"/>
            </w:rPr>
            <w:t>45</w:t>
          </w:r>
          <w:r>
            <w:rPr>
              <w:rStyle w:val="14"/>
              <w:rFonts w:hint="eastAsia"/>
            </w:rPr>
            <w:t>、</w:t>
          </w:r>
          <w:r>
            <w:rPr>
              <w:rStyle w:val="14"/>
            </w:rPr>
            <w:t>CMP</w:t>
          </w:r>
          <w:r>
            <w:rPr>
              <w:rStyle w:val="14"/>
              <w:rFonts w:hint="eastAsia"/>
            </w:rPr>
            <w:t>系统中无对应费用项，是否需要新增？</w:t>
          </w:r>
          <w:r>
            <w:tab/>
          </w:r>
          <w:r>
            <w:fldChar w:fldCharType="begin"/>
          </w:r>
          <w:r>
            <w:instrText xml:space="preserve"> PAGEREF _Toc15916151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"_Toc15916152" </w:instrText>
          </w:r>
          <w:r>
            <w:fldChar w:fldCharType="separate"/>
          </w:r>
          <w:r>
            <w:rPr>
              <w:rStyle w:val="14"/>
            </w:rPr>
            <w:t>46</w:t>
          </w:r>
          <w:r>
            <w:rPr>
              <w:rStyle w:val="14"/>
              <w:rFonts w:hint="eastAsia"/>
            </w:rPr>
            <w:t>、删除了</w:t>
          </w:r>
          <w:r>
            <w:rPr>
              <w:rStyle w:val="14"/>
            </w:rPr>
            <w:t>CMP</w:t>
          </w:r>
          <w:r>
            <w:rPr>
              <w:rStyle w:val="14"/>
              <w:rFonts w:hint="eastAsia"/>
            </w:rPr>
            <w:t>中付款计划和</w:t>
          </w:r>
          <w:r>
            <w:rPr>
              <w:rStyle w:val="14"/>
            </w:rPr>
            <w:t>EAS</w:t>
          </w:r>
          <w:r>
            <w:rPr>
              <w:rStyle w:val="14"/>
              <w:rFonts w:hint="eastAsia"/>
            </w:rPr>
            <w:t>中推出来的单子，之后月份推出来关键服务费用确认单，进行删除提示</w:t>
          </w:r>
          <w:r>
            <w:rPr>
              <w:rStyle w:val="14"/>
            </w:rPr>
            <w:t>"</w:t>
          </w:r>
          <w:r>
            <w:rPr>
              <w:rStyle w:val="14"/>
              <w:rFonts w:hint="eastAsia"/>
            </w:rPr>
            <w:t>部分数据不能删除，具体原因见详细信息</w:t>
          </w:r>
          <w:r>
            <w:rPr>
              <w:rStyle w:val="14"/>
            </w:rPr>
            <w:t>"</w:t>
          </w:r>
          <w:r>
            <w:rPr>
              <w:rStyle w:val="14"/>
              <w:rFonts w:hint="eastAsia"/>
            </w:rPr>
            <w:t>。</w:t>
          </w:r>
          <w:r>
            <w:tab/>
          </w:r>
          <w:r>
            <w:fldChar w:fldCharType="begin"/>
          </w:r>
          <w:r>
            <w:instrText xml:space="preserve"> PAGEREF _Toc15916152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"_Toc15916153" </w:instrText>
          </w:r>
          <w:r>
            <w:fldChar w:fldCharType="separate"/>
          </w:r>
          <w:r>
            <w:rPr>
              <w:rStyle w:val="14"/>
            </w:rPr>
            <w:t>47</w:t>
          </w:r>
          <w:r>
            <w:rPr>
              <w:rStyle w:val="14"/>
              <w:rFonts w:hint="eastAsia"/>
            </w:rPr>
            <w:t>、管理处采购订单生成付款单，付款单推到机关帐套生成的付款单是保存状态；原则上项目上付款单推到分公司以后，项目付款单应该是已付款状态，现在是未付款状态，是否需要删除机关帐套付款单？</w:t>
          </w:r>
          <w:r>
            <w:tab/>
          </w:r>
          <w:r>
            <w:fldChar w:fldCharType="begin"/>
          </w:r>
          <w:r>
            <w:instrText xml:space="preserve"> PAGEREF _Toc15916153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"_Toc15916154" </w:instrText>
          </w:r>
          <w:r>
            <w:fldChar w:fldCharType="separate"/>
          </w:r>
          <w:r>
            <w:rPr>
              <w:rStyle w:val="14"/>
            </w:rPr>
            <w:t>48</w:t>
          </w:r>
          <w:r>
            <w:rPr>
              <w:rStyle w:val="14"/>
              <w:rFonts w:hint="eastAsia"/>
            </w:rPr>
            <w:t>、需要预付款，采购订单关联生付款申请单后没有带出金额，也不能手动加。</w:t>
          </w:r>
          <w:r>
            <w:tab/>
          </w:r>
          <w:r>
            <w:fldChar w:fldCharType="begin"/>
          </w:r>
          <w:r>
            <w:instrText xml:space="preserve"> PAGEREF _Toc15916154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"_Toc15916155" </w:instrText>
          </w:r>
          <w:r>
            <w:fldChar w:fldCharType="separate"/>
          </w:r>
          <w:r>
            <w:rPr>
              <w:rStyle w:val="14"/>
            </w:rPr>
            <w:t>49</w:t>
          </w:r>
          <w:r>
            <w:rPr>
              <w:rStyle w:val="14"/>
              <w:rFonts w:hint="eastAsia"/>
            </w:rPr>
            <w:t>、联盟购采购订单提交后没有对应流程</w:t>
          </w:r>
          <w:r>
            <w:rPr>
              <w:rStyle w:val="14"/>
            </w:rPr>
            <w:t>,</w:t>
          </w:r>
          <w:r>
            <w:rPr>
              <w:rStyle w:val="14"/>
              <w:rFonts w:hint="eastAsia"/>
            </w:rPr>
            <w:t>提示：没有对应流程定义。</w:t>
          </w:r>
          <w:r>
            <w:tab/>
          </w:r>
          <w:r>
            <w:fldChar w:fldCharType="begin"/>
          </w:r>
          <w:r>
            <w:instrText xml:space="preserve"> PAGEREF _Toc15916155 \h </w:instrText>
          </w:r>
          <w:r>
            <w:fldChar w:fldCharType="separate"/>
          </w:r>
          <w:r>
            <w:t>16</w:t>
          </w:r>
          <w:r>
            <w:fldChar w:fldCharType="end"/>
          </w:r>
          <w:r>
            <w:fldChar w:fldCharType="end"/>
          </w:r>
        </w:p>
        <w:p>
          <w:pPr>
            <w:pStyle w:val="10"/>
            <w:tabs>
              <w:tab w:val="right" w:leader="dot" w:pos="8296"/>
            </w:tabs>
          </w:pPr>
          <w:r>
            <w:fldChar w:fldCharType="begin"/>
          </w:r>
          <w:r>
            <w:instrText xml:space="preserve"> HYPERLINK \l "_Toc15916156" </w:instrText>
          </w:r>
          <w:r>
            <w:fldChar w:fldCharType="separate"/>
          </w:r>
          <w:r>
            <w:rPr>
              <w:rStyle w:val="14"/>
            </w:rPr>
            <w:t>50</w:t>
          </w:r>
          <w:r>
            <w:rPr>
              <w:rStyle w:val="14"/>
              <w:rFonts w:hint="eastAsia"/>
            </w:rPr>
            <w:t>、采购入库单因发票有优惠</w:t>
          </w:r>
          <w:r>
            <w:rPr>
              <w:rStyle w:val="14"/>
            </w:rPr>
            <w:t>5000</w:t>
          </w:r>
          <w:r>
            <w:rPr>
              <w:rStyle w:val="14"/>
              <w:rFonts w:hint="eastAsia"/>
            </w:rPr>
            <w:t>元，未分摊到采购商品明细项中，按发票输入，入库单推成应付单这一步提示：转换出错！调用业务方法出现异常：</w:t>
          </w:r>
          <w:r>
            <w:rPr>
              <w:rStyle w:val="14"/>
            </w:rPr>
            <w:t>“</w:t>
          </w:r>
          <w:r>
            <w:rPr>
              <w:rStyle w:val="14"/>
              <w:rFonts w:hint="eastAsia"/>
            </w:rPr>
            <w:t>据非法，输入或计算的应收（付）金额</w:t>
          </w:r>
          <w:r>
            <w:rPr>
              <w:rStyle w:val="14"/>
            </w:rPr>
            <w:t>-5000</w:t>
          </w:r>
          <w:r>
            <w:rPr>
              <w:rStyle w:val="14"/>
              <w:rFonts w:hint="eastAsia"/>
            </w:rPr>
            <w:t>非法。请重新输入！</w:t>
          </w:r>
          <w:r>
            <w:rPr>
              <w:rStyle w:val="14"/>
            </w:rPr>
            <w:t>”</w:t>
          </w:r>
          <w:r>
            <w:tab/>
          </w:r>
          <w:r>
            <w:fldChar w:fldCharType="begin"/>
          </w:r>
          <w:r>
            <w:instrText xml:space="preserve"> PAGEREF _Toc15916156 \h </w:instrText>
          </w:r>
          <w:r>
            <w:fldChar w:fldCharType="separate"/>
          </w:r>
          <w:r>
            <w:t>16</w:t>
          </w:r>
          <w:r>
            <w:fldChar w:fldCharType="end"/>
          </w:r>
          <w:r>
            <w:fldChar w:fldCharType="end"/>
          </w:r>
        </w:p>
        <w:p>
          <w:pPr>
            <w:pStyle w:val="10"/>
            <w:tabs>
              <w:tab w:val="right" w:leader="dot" w:pos="8296"/>
            </w:tabs>
          </w:pPr>
          <w:r>
            <w:fldChar w:fldCharType="begin"/>
          </w:r>
          <w:r>
            <w:instrText xml:space="preserve"> HYPERLINK \l "_Toc15916157" </w:instrText>
          </w:r>
          <w:r>
            <w:fldChar w:fldCharType="separate"/>
          </w:r>
          <w:r>
            <w:rPr>
              <w:rStyle w:val="14"/>
            </w:rPr>
            <w:t>51</w:t>
          </w:r>
          <w:r>
            <w:rPr>
              <w:rStyle w:val="14"/>
              <w:rFonts w:hint="eastAsia"/>
            </w:rPr>
            <w:t>、应付单税率需要由</w:t>
          </w:r>
          <w:r>
            <w:rPr>
              <w:rStyle w:val="14"/>
            </w:rPr>
            <w:t>6%</w:t>
          </w:r>
          <w:r>
            <w:rPr>
              <w:rStyle w:val="14"/>
              <w:rFonts w:hint="eastAsia"/>
            </w:rPr>
            <w:t>改为</w:t>
          </w:r>
          <w:r>
            <w:rPr>
              <w:rStyle w:val="14"/>
            </w:rPr>
            <w:t>5%</w:t>
          </w:r>
          <w:r>
            <w:rPr>
              <w:rStyle w:val="14"/>
              <w:rFonts w:hint="eastAsia"/>
            </w:rPr>
            <w:t>，点了修改，但是税率那里无法填写。</w:t>
          </w:r>
          <w:r>
            <w:tab/>
          </w:r>
          <w:r>
            <w:fldChar w:fldCharType="begin"/>
          </w:r>
          <w:r>
            <w:instrText xml:space="preserve"> PAGEREF _Toc15916157 \h </w:instrText>
          </w:r>
          <w:r>
            <w:fldChar w:fldCharType="separate"/>
          </w:r>
          <w:r>
            <w:t>16</w:t>
          </w:r>
          <w:r>
            <w:fldChar w:fldCharType="end"/>
          </w:r>
          <w:r>
            <w:fldChar w:fldCharType="end"/>
          </w:r>
        </w:p>
        <w:p>
          <w:pPr>
            <w:pStyle w:val="10"/>
            <w:tabs>
              <w:tab w:val="right" w:leader="dot" w:pos="8296"/>
            </w:tabs>
          </w:pPr>
          <w:r>
            <w:fldChar w:fldCharType="begin"/>
          </w:r>
          <w:r>
            <w:instrText xml:space="preserve"> HYPERLINK \l "_Toc15916158" </w:instrText>
          </w:r>
          <w:r>
            <w:fldChar w:fldCharType="separate"/>
          </w:r>
          <w:r>
            <w:rPr>
              <w:rStyle w:val="14"/>
            </w:rPr>
            <w:t>52</w:t>
          </w:r>
          <w:r>
            <w:rPr>
              <w:rStyle w:val="14"/>
              <w:rFonts w:hint="eastAsia"/>
            </w:rPr>
            <w:t>、固定资产还款的时候生成不了固定资产卡片，出来的是入库单，因为这个采购申请单行类型选成了普通物料。（联盟购采购）</w:t>
          </w:r>
          <w:r>
            <w:tab/>
          </w:r>
          <w:r>
            <w:fldChar w:fldCharType="begin"/>
          </w:r>
          <w:r>
            <w:instrText xml:space="preserve"> PAGEREF _Toc15916158 \h </w:instrText>
          </w:r>
          <w:r>
            <w:fldChar w:fldCharType="separate"/>
          </w:r>
          <w:r>
            <w:t>16</w:t>
          </w:r>
          <w:r>
            <w:fldChar w:fldCharType="end"/>
          </w:r>
          <w:r>
            <w:fldChar w:fldCharType="end"/>
          </w:r>
        </w:p>
        <w:p>
          <w:pPr>
            <w:pStyle w:val="10"/>
            <w:tabs>
              <w:tab w:val="right" w:leader="dot" w:pos="8296"/>
            </w:tabs>
          </w:pPr>
          <w:r>
            <w:fldChar w:fldCharType="begin"/>
          </w:r>
          <w:r>
            <w:instrText xml:space="preserve"> HYPERLINK \l "_Toc15916159" </w:instrText>
          </w:r>
          <w:r>
            <w:fldChar w:fldCharType="separate"/>
          </w:r>
          <w:r>
            <w:rPr>
              <w:rStyle w:val="14"/>
            </w:rPr>
            <w:t>53</w:t>
          </w:r>
          <w:r>
            <w:rPr>
              <w:rStyle w:val="14"/>
              <w:rFonts w:hint="eastAsia"/>
            </w:rPr>
            <w:t>、采购申请单提示：“物料没有维护与</w:t>
          </w:r>
          <w:r>
            <w:rPr>
              <w:rStyle w:val="14"/>
            </w:rPr>
            <w:t>XX</w:t>
          </w:r>
          <w:r>
            <w:rPr>
              <w:rStyle w:val="14"/>
              <w:rFonts w:hint="eastAsia"/>
            </w:rPr>
            <w:t>库存组织的资料”</w:t>
          </w:r>
          <w:r>
            <w:tab/>
          </w:r>
          <w:r>
            <w:fldChar w:fldCharType="begin"/>
          </w:r>
          <w:r>
            <w:instrText xml:space="preserve"> PAGEREF _Toc15916159 \h </w:instrText>
          </w:r>
          <w:r>
            <w:fldChar w:fldCharType="separate"/>
          </w:r>
          <w:r>
            <w:t>16</w:t>
          </w:r>
          <w:r>
            <w:fldChar w:fldCharType="end"/>
          </w:r>
          <w:r>
            <w:fldChar w:fldCharType="end"/>
          </w:r>
        </w:p>
        <w:p>
          <w:pPr>
            <w:pStyle w:val="10"/>
            <w:tabs>
              <w:tab w:val="right" w:leader="dot" w:pos="8296"/>
            </w:tabs>
          </w:pPr>
          <w:r>
            <w:fldChar w:fldCharType="begin"/>
          </w:r>
          <w:r>
            <w:instrText xml:space="preserve"> HYPERLINK \l "_Toc15916160" </w:instrText>
          </w:r>
          <w:r>
            <w:fldChar w:fldCharType="separate"/>
          </w:r>
          <w:r>
            <w:rPr>
              <w:rStyle w:val="14"/>
            </w:rPr>
            <w:t>54</w:t>
          </w:r>
          <w:r>
            <w:rPr>
              <w:rStyle w:val="14"/>
              <w:rFonts w:hint="eastAsia"/>
            </w:rPr>
            <w:t>、收到的联盟购发票不含税金额与应付单不一致，可以对应付单的税额进行调整吗？应付单与采购订单的税额是一致的。</w:t>
          </w:r>
          <w:r>
            <w:tab/>
          </w:r>
          <w:r>
            <w:fldChar w:fldCharType="begin"/>
          </w:r>
          <w:r>
            <w:instrText xml:space="preserve"> PAGEREF _Toc15916160 \h </w:instrText>
          </w:r>
          <w:r>
            <w:fldChar w:fldCharType="separate"/>
          </w:r>
          <w:r>
            <w:t>16</w:t>
          </w:r>
          <w:r>
            <w:fldChar w:fldCharType="end"/>
          </w:r>
          <w:r>
            <w:fldChar w:fldCharType="end"/>
          </w:r>
        </w:p>
        <w:p>
          <w:pPr>
            <w:pStyle w:val="10"/>
            <w:tabs>
              <w:tab w:val="right" w:leader="dot" w:pos="8296"/>
            </w:tabs>
          </w:pPr>
          <w:r>
            <w:fldChar w:fldCharType="begin"/>
          </w:r>
          <w:r>
            <w:instrText xml:space="preserve"> HYPERLINK \l "_Toc15916161" </w:instrText>
          </w:r>
          <w:r>
            <w:fldChar w:fldCharType="separate"/>
          </w:r>
          <w:r>
            <w:rPr>
              <w:rStyle w:val="14"/>
            </w:rPr>
            <w:t>55</w:t>
          </w:r>
          <w:r>
            <w:rPr>
              <w:rStyle w:val="14"/>
              <w:rFonts w:hint="eastAsia"/>
            </w:rPr>
            <w:t>、付款计划里面填写了供应商，可生成计提单中显示空白。</w:t>
          </w:r>
          <w:r>
            <w:tab/>
          </w:r>
          <w:r>
            <w:fldChar w:fldCharType="begin"/>
          </w:r>
          <w:r>
            <w:instrText xml:space="preserve"> PAGEREF _Toc15916161 \h </w:instrText>
          </w:r>
          <w:r>
            <w:fldChar w:fldCharType="separate"/>
          </w:r>
          <w:r>
            <w:t>17</w:t>
          </w:r>
          <w:r>
            <w:fldChar w:fldCharType="end"/>
          </w:r>
          <w:r>
            <w:fldChar w:fldCharType="end"/>
          </w:r>
        </w:p>
        <w:p>
          <w:pPr>
            <w:pStyle w:val="10"/>
            <w:tabs>
              <w:tab w:val="right" w:leader="dot" w:pos="8296"/>
            </w:tabs>
          </w:pPr>
          <w:r>
            <w:fldChar w:fldCharType="begin"/>
          </w:r>
          <w:r>
            <w:instrText xml:space="preserve"> HYPERLINK \l "_Toc15916162" </w:instrText>
          </w:r>
          <w:r>
            <w:fldChar w:fldCharType="separate"/>
          </w:r>
          <w:r>
            <w:rPr>
              <w:rStyle w:val="14"/>
            </w:rPr>
            <w:t>56</w:t>
          </w:r>
          <w:r>
            <w:rPr>
              <w:rStyle w:val="14"/>
              <w:rFonts w:hint="eastAsia"/>
            </w:rPr>
            <w:t>、采购申请单流程已审批完，还显示为提交状态。</w:t>
          </w:r>
          <w:r>
            <w:tab/>
          </w:r>
          <w:r>
            <w:fldChar w:fldCharType="begin"/>
          </w:r>
          <w:r>
            <w:instrText xml:space="preserve"> PAGEREF _Toc15916162 \h </w:instrText>
          </w:r>
          <w:r>
            <w:fldChar w:fldCharType="separate"/>
          </w:r>
          <w:r>
            <w:t>17</w:t>
          </w:r>
          <w:r>
            <w:fldChar w:fldCharType="end"/>
          </w:r>
          <w:r>
            <w:fldChar w:fldCharType="end"/>
          </w:r>
        </w:p>
        <w:p>
          <w:pPr>
            <w:pStyle w:val="10"/>
            <w:tabs>
              <w:tab w:val="right" w:leader="dot" w:pos="8296"/>
            </w:tabs>
          </w:pPr>
          <w:r>
            <w:fldChar w:fldCharType="begin"/>
          </w:r>
          <w:r>
            <w:instrText xml:space="preserve"> HYPERLINK \l "_Toc15916163" </w:instrText>
          </w:r>
          <w:r>
            <w:fldChar w:fldCharType="separate"/>
          </w:r>
          <w:r>
            <w:rPr>
              <w:rStyle w:val="14"/>
            </w:rPr>
            <w:t>57</w:t>
          </w:r>
          <w:r>
            <w:rPr>
              <w:rStyle w:val="14"/>
              <w:rFonts w:hint="eastAsia"/>
            </w:rPr>
            <w:t>、供应商单据为空。</w:t>
          </w:r>
          <w:r>
            <w:tab/>
          </w:r>
          <w:r>
            <w:fldChar w:fldCharType="begin"/>
          </w:r>
          <w:r>
            <w:instrText xml:space="preserve"> PAGEREF _Toc15916163 \h </w:instrText>
          </w:r>
          <w:r>
            <w:fldChar w:fldCharType="separate"/>
          </w:r>
          <w:r>
            <w:t>17</w:t>
          </w:r>
          <w:r>
            <w:fldChar w:fldCharType="end"/>
          </w:r>
          <w:r>
            <w:fldChar w:fldCharType="end"/>
          </w:r>
        </w:p>
        <w:p>
          <w:pPr>
            <w:sectPr>
              <w:footerReference r:id="rId3" w:type="default"/>
              <w:pgSz w:w="11906" w:h="16838"/>
              <w:pgMar w:top="1440" w:right="1800" w:bottom="1440" w:left="1800" w:header="851" w:footer="992" w:gutter="0"/>
              <w:cols w:space="425" w:num="1"/>
              <w:docGrid w:type="lines" w:linePitch="312" w:charSpace="0"/>
            </w:sectPr>
          </w:pPr>
          <w:r>
            <w:fldChar w:fldCharType="end"/>
          </w:r>
        </w:p>
      </w:sdtContent>
    </w:sdt>
    <w:p>
      <w:pPr>
        <w:pStyle w:val="2"/>
        <w:rPr>
          <w:sz w:val="24"/>
          <w:szCs w:val="24"/>
        </w:rPr>
      </w:pPr>
      <w:bookmarkStart w:id="11" w:name="_Toc15916097"/>
      <w:r>
        <w:rPr>
          <w:rFonts w:hint="eastAsia"/>
          <w:sz w:val="24"/>
          <w:szCs w:val="24"/>
        </w:rPr>
        <w:t>一、合同管理系统（CMP系统）常见问题答复汇编</w:t>
      </w:r>
      <w:bookmarkEnd w:id="11"/>
    </w:p>
    <w:p>
      <w:pPr>
        <w:pStyle w:val="3"/>
        <w:rPr>
          <w:sz w:val="21"/>
          <w:szCs w:val="21"/>
        </w:rPr>
      </w:pPr>
      <w:bookmarkStart w:id="12" w:name="_Toc15916098"/>
      <w:r>
        <w:rPr>
          <w:rFonts w:hint="eastAsia"/>
          <w:sz w:val="21"/>
          <w:szCs w:val="21"/>
        </w:rPr>
        <w:t>1、CMP系统的账号密码是什么？</w:t>
      </w:r>
      <w:bookmarkEnd w:id="12"/>
    </w:p>
    <w:p>
      <w:pPr>
        <w:spacing w:line="360" w:lineRule="auto"/>
      </w:pPr>
      <w:r>
        <w:rPr>
          <w:rFonts w:hint="eastAsia"/>
        </w:rPr>
        <w:t>答：CMP系统的账号密码与EAS系统保持一致（自动同步EAS），CMP系统本身不提供修改密码的功能，如需修改密码，可在EAS进行修改即可。</w:t>
      </w:r>
    </w:p>
    <w:p>
      <w:pPr>
        <w:pStyle w:val="3"/>
        <w:rPr>
          <w:sz w:val="21"/>
          <w:szCs w:val="21"/>
        </w:rPr>
      </w:pPr>
      <w:bookmarkStart w:id="13" w:name="_Toc15916099"/>
      <w:r>
        <w:rPr>
          <w:rFonts w:hint="eastAsia"/>
          <w:sz w:val="21"/>
          <w:szCs w:val="21"/>
        </w:rPr>
        <w:t>2、CMP系统对浏览器是否有要求？</w:t>
      </w:r>
      <w:bookmarkEnd w:id="13"/>
    </w:p>
    <w:p>
      <w:pPr>
        <w:spacing w:line="360" w:lineRule="auto"/>
      </w:pPr>
      <w:r>
        <w:rPr>
          <w:rFonts w:hint="eastAsia"/>
        </w:rPr>
        <w:t>答：CMP最好使用谷歌浏览器，其他浏览器或多或少都会存在兼容问题。例如：点击按钮没反应，界面信息显示混乱等。</w:t>
      </w:r>
    </w:p>
    <w:p>
      <w:pPr>
        <w:pStyle w:val="3"/>
        <w:rPr>
          <w:sz w:val="21"/>
          <w:szCs w:val="21"/>
        </w:rPr>
      </w:pPr>
      <w:bookmarkStart w:id="14" w:name="_Toc15916100"/>
      <w:r>
        <w:rPr>
          <w:rFonts w:hint="eastAsia"/>
          <w:sz w:val="21"/>
          <w:szCs w:val="21"/>
        </w:rPr>
        <w:t>3、合同审批的流程流转规则是怎样的？</w:t>
      </w:r>
      <w:bookmarkEnd w:id="14"/>
    </w:p>
    <w:p>
      <w:pPr>
        <w:spacing w:line="360" w:lineRule="auto"/>
      </w:pPr>
      <w:r>
        <w:rPr>
          <w:rFonts w:hint="eastAsia"/>
        </w:rPr>
        <w:t>答：根据公司的流程管控要求，系统针对每一类合同设定了相应的流程模板（例如物业的续签流程如下图所示）。系统根据会根据发起人所在的组织，去自动确定后续审批节点的审批人。</w:t>
      </w:r>
    </w:p>
    <w:p>
      <w:pPr>
        <w:spacing w:line="360" w:lineRule="auto"/>
      </w:pPr>
      <w:r>
        <w:rPr>
          <w:rFonts w:hint="eastAsia"/>
        </w:rPr>
        <w:t>以下图为例：假设合同提交人为深圳某管理处经理，那么后面的财务经理、会审（经营管理团队负责人、COO、CMO）、CEO等审批节点，就会自动找到华南大区的相应领导。</w:t>
      </w:r>
    </w:p>
    <w:p>
      <w:pPr>
        <w:spacing w:line="360" w:lineRule="auto"/>
      </w:pPr>
      <w:r>
        <w:rPr>
          <w:rFonts w:hint="eastAsia"/>
        </w:rPr>
        <w:drawing>
          <wp:inline distT="0" distB="0" distL="0" distR="0">
            <wp:extent cx="5274310" cy="46990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470048"/>
                    </a:xfrm>
                    <a:prstGeom prst="rect">
                      <a:avLst/>
                    </a:prstGeom>
                  </pic:spPr>
                </pic:pic>
              </a:graphicData>
            </a:graphic>
          </wp:inline>
        </w:drawing>
      </w:r>
    </w:p>
    <w:p>
      <w:pPr>
        <w:spacing w:line="360" w:lineRule="auto"/>
      </w:pPr>
      <w:r>
        <w:rPr>
          <w:rFonts w:hint="eastAsia"/>
        </w:rPr>
        <w:t>注：跟之前OA的不同之处的，CMP中每个审批节点是设定好的，系统会根据规则自动找到相应的审批人，不需要用户指定下一审批人。</w:t>
      </w:r>
    </w:p>
    <w:p>
      <w:pPr>
        <w:pStyle w:val="3"/>
        <w:rPr>
          <w:sz w:val="21"/>
          <w:szCs w:val="21"/>
        </w:rPr>
      </w:pPr>
      <w:bookmarkStart w:id="15" w:name="_Toc15916101"/>
      <w:r>
        <w:rPr>
          <w:rFonts w:hint="eastAsia"/>
          <w:sz w:val="21"/>
          <w:szCs w:val="21"/>
        </w:rPr>
        <w:t>4、补录合同是否需要走审批流程？</w:t>
      </w:r>
      <w:bookmarkEnd w:id="15"/>
    </w:p>
    <w:p>
      <w:pPr>
        <w:spacing w:line="360" w:lineRule="auto"/>
      </w:pPr>
      <w:r>
        <w:rPr>
          <w:rFonts w:hint="eastAsia"/>
        </w:rPr>
        <w:t>答：补录合同是自己提交，然后自己审批就完成了。新建的合同才会需要走审批流程。</w:t>
      </w:r>
    </w:p>
    <w:p>
      <w:pPr>
        <w:pStyle w:val="3"/>
        <w:rPr>
          <w:sz w:val="21"/>
          <w:szCs w:val="21"/>
        </w:rPr>
      </w:pPr>
      <w:bookmarkStart w:id="16" w:name="_Toc15916102"/>
      <w:r>
        <w:rPr>
          <w:rFonts w:hint="eastAsia"/>
          <w:sz w:val="21"/>
          <w:szCs w:val="21"/>
        </w:rPr>
        <w:t>5、发起人刚提交审批的合同单据，发现录错了，是否可以撤回或删除？</w:t>
      </w:r>
      <w:bookmarkEnd w:id="16"/>
    </w:p>
    <w:p>
      <w:pPr>
        <w:spacing w:line="360" w:lineRule="auto"/>
      </w:pPr>
      <w:r>
        <w:rPr>
          <w:rFonts w:hint="eastAsia"/>
        </w:rPr>
        <w:t>答：在下一个审批节点还没有处理时，是可以撤回的</w:t>
      </w:r>
      <w:r>
        <w:rPr>
          <w:rFonts w:hint="eastAsia"/>
        </w:rPr>
        <w:drawing>
          <wp:inline distT="0" distB="0" distL="0" distR="0">
            <wp:extent cx="580390" cy="285115"/>
            <wp:effectExtent l="0" t="0" r="1016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80952" cy="285714"/>
                    </a:xfrm>
                    <a:prstGeom prst="rect">
                      <a:avLst/>
                    </a:prstGeom>
                  </pic:spPr>
                </pic:pic>
              </a:graphicData>
            </a:graphic>
          </wp:inline>
        </w:drawing>
      </w:r>
      <w:r>
        <w:rPr>
          <w:rFonts w:hint="eastAsia"/>
        </w:rPr>
        <w:t>。对于这种情况，发起人可以先撤回（撤回后单据变为“草稿”状态），然后再进行修改再提交，或删除。</w:t>
      </w:r>
    </w:p>
    <w:p>
      <w:pPr>
        <w:pStyle w:val="3"/>
        <w:rPr>
          <w:sz w:val="21"/>
          <w:szCs w:val="21"/>
        </w:rPr>
      </w:pPr>
      <w:bookmarkStart w:id="17" w:name="_Toc15916103"/>
      <w:r>
        <w:rPr>
          <w:rFonts w:hint="eastAsia"/>
          <w:sz w:val="21"/>
          <w:szCs w:val="21"/>
        </w:rPr>
        <w:t>6、查看合同审批进度时，发现下一审批人是ADMIN，是什么原因？</w:t>
      </w:r>
      <w:bookmarkEnd w:id="17"/>
    </w:p>
    <w:p>
      <w:pPr>
        <w:spacing w:line="360" w:lineRule="auto"/>
      </w:pPr>
      <w:r>
        <w:rPr>
          <w:rFonts w:hint="eastAsia"/>
        </w:rPr>
        <w:drawing>
          <wp:inline distT="0" distB="0" distL="0" distR="0">
            <wp:extent cx="5274310" cy="486410"/>
            <wp:effectExtent l="0" t="0" r="254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4310" cy="486531"/>
                    </a:xfrm>
                    <a:prstGeom prst="rect">
                      <a:avLst/>
                    </a:prstGeom>
                  </pic:spPr>
                </pic:pic>
              </a:graphicData>
            </a:graphic>
          </wp:inline>
        </w:drawing>
      </w:r>
    </w:p>
    <w:p>
      <w:pPr>
        <w:spacing w:line="360" w:lineRule="auto"/>
      </w:pPr>
      <w:r>
        <w:rPr>
          <w:rFonts w:hint="eastAsia"/>
        </w:rPr>
        <w:t>答：根据上一问题中所描述的流程流转规则，当系统不能自动找到相关审批人时，就会将流程指给ADMIN（即管理员）。</w:t>
      </w:r>
    </w:p>
    <w:p>
      <w:pPr>
        <w:spacing w:line="360" w:lineRule="auto"/>
      </w:pPr>
      <w:r>
        <w:rPr>
          <w:rFonts w:hint="eastAsia"/>
        </w:rPr>
        <w:t>例如：某类合同按规定应该由管理处经理提交，那么下一审批人为城区运营总（系统自动根据发起人找到对应的城区运营总）。但如果是大区市场营销部的人提交合同的话，那么系统无法找到这个人对应的城区运营总是谁，因此会将流程指给ADMIN（即上图所示情况）。</w:t>
      </w:r>
    </w:p>
    <w:p>
      <w:pPr>
        <w:spacing w:line="360" w:lineRule="auto"/>
      </w:pPr>
      <w:r>
        <w:rPr>
          <w:rFonts w:hint="eastAsia"/>
        </w:rPr>
        <w:t>所以，综上所述，合同的发起应该按照规定的岗位来完成，否则就有可能出现上述问题。</w:t>
      </w:r>
    </w:p>
    <w:p>
      <w:pPr>
        <w:spacing w:line="360" w:lineRule="auto"/>
      </w:pPr>
      <w:r>
        <w:rPr>
          <w:rFonts w:hint="eastAsia"/>
        </w:rPr>
        <w:t>另，如果合同发起人是按规定发起的，但审批人依然显示为ADMIN，那么可联系管理员进行处理。</w:t>
      </w:r>
    </w:p>
    <w:p>
      <w:pPr>
        <w:pStyle w:val="3"/>
        <w:rPr>
          <w:sz w:val="21"/>
          <w:szCs w:val="21"/>
        </w:rPr>
      </w:pPr>
      <w:bookmarkStart w:id="18" w:name="_Toc15916104"/>
      <w:r>
        <w:rPr>
          <w:rFonts w:hint="eastAsia"/>
          <w:sz w:val="21"/>
          <w:szCs w:val="21"/>
        </w:rPr>
        <w:t>7、新增合同以及查看合同时，页面最上方的申请人部门还是我以前的部门（现在已经调整了到了其他部门），是什么原因，应该如何调整正确？</w:t>
      </w:r>
      <w:bookmarkEnd w:id="18"/>
    </w:p>
    <w:p>
      <w:pPr>
        <w:spacing w:line="360" w:lineRule="auto"/>
      </w:pPr>
      <w:r>
        <w:rPr>
          <w:rFonts w:hint="eastAsia"/>
        </w:rPr>
        <w:t>答：CMP中的用户和所属组织，是从EAS中同步过来的（每天凌晨刷新一次）。如果显示自己所在部门不正确，需要尽快在EAS中完成异动，然后第二天就会同步到CMP中了。</w:t>
      </w:r>
    </w:p>
    <w:p>
      <w:pPr>
        <w:pStyle w:val="3"/>
        <w:rPr>
          <w:sz w:val="21"/>
          <w:szCs w:val="21"/>
        </w:rPr>
      </w:pPr>
      <w:bookmarkStart w:id="19" w:name="_Toc15916105"/>
      <w:r>
        <w:rPr>
          <w:rFonts w:hint="eastAsia"/>
          <w:sz w:val="21"/>
          <w:szCs w:val="21"/>
        </w:rPr>
        <w:t>8、新增合同以及查看合同时，页面最上方的申请人部门还是我以前的部门（现在已经调整了到了其他部门），是否影响发起合同？</w:t>
      </w:r>
      <w:bookmarkEnd w:id="19"/>
    </w:p>
    <w:p>
      <w:pPr>
        <w:spacing w:line="360" w:lineRule="auto"/>
      </w:pPr>
      <w:r>
        <w:rPr>
          <w:rFonts w:hint="eastAsia"/>
        </w:rPr>
        <w:t>答：在CMP中，只要能查看到合同类型的菜单，就能发起此类型的合同。因此，即使显示申请人部门不正确，也是可以发起合同。唯一可能会出现的影响为：</w:t>
      </w:r>
    </w:p>
    <w:p>
      <w:pPr>
        <w:spacing w:line="360" w:lineRule="auto"/>
      </w:pPr>
      <w:r>
        <w:rPr>
          <w:rFonts w:hint="eastAsia"/>
        </w:rPr>
        <w:t>审批流程：如果流程中有审批节点为城区运营总审批，那么原有部门和现在部门不是同一个城区，那么就会走到原城区总那审批。如果原部门和现在部门同属同一个城区，那么则不影响。</w:t>
      </w:r>
    </w:p>
    <w:p>
      <w:pPr>
        <w:pStyle w:val="3"/>
        <w:rPr>
          <w:sz w:val="21"/>
          <w:szCs w:val="21"/>
        </w:rPr>
      </w:pPr>
      <w:bookmarkStart w:id="20" w:name="_Toc15916106"/>
      <w:r>
        <w:rPr>
          <w:rFonts w:hint="eastAsia"/>
          <w:sz w:val="21"/>
          <w:szCs w:val="21"/>
        </w:rPr>
        <w:t>9、合同查看权限的相关问题？</w:t>
      </w:r>
      <w:bookmarkEnd w:id="20"/>
    </w:p>
    <w:p>
      <w:pPr>
        <w:spacing w:line="360" w:lineRule="auto"/>
      </w:pPr>
      <w:r>
        <w:rPr>
          <w:rFonts w:hint="eastAsia"/>
        </w:rPr>
        <w:t>合同的查看权限分2块：</w:t>
      </w:r>
      <w:r>
        <w:rPr>
          <w:rFonts w:hint="eastAsia"/>
        </w:rPr>
        <w:cr/>
      </w:r>
      <w:r>
        <w:rPr>
          <w:rFonts w:hint="eastAsia"/>
        </w:rPr>
        <w:t>1）合同管理菜单下的合同，是合同发起人和他的上级能够查看；</w:t>
      </w:r>
      <w:r>
        <w:rPr>
          <w:rFonts w:hint="eastAsia"/>
        </w:rPr>
        <w:cr/>
      </w:r>
      <w:r>
        <w:rPr>
          <w:rFonts w:hint="eastAsia"/>
        </w:rPr>
        <w:t>2）项目合同查看模块，在这个模块里项目经理能查看到自己所在项目的合同。例如：张三是A管理处的经理，但是A管理处的合同是其他人发起的（例如统一由区域发起），那么在这个模块里张三也能看到A管理处的合同。（注：目前反馈在这个模块中查看不到合同的原因主要有3个：</w:t>
      </w:r>
    </w:p>
    <w:p>
      <w:pPr>
        <w:spacing w:line="360" w:lineRule="auto"/>
      </w:pPr>
      <w:r>
        <w:rPr>
          <w:rFonts w:hint="eastAsia"/>
        </w:rPr>
        <w:t>A.合同中的“组织编码”字段填写错误，系统是根据合同中的“组织编码”字段去赋权的，张三能够查看到所有“组织编码”为A管理处的合同。如果组织编码填错了，那也会看不到；</w:t>
      </w:r>
    </w:p>
    <w:p>
      <w:pPr>
        <w:spacing w:line="360" w:lineRule="auto"/>
      </w:pPr>
      <w:r>
        <w:rPr>
          <w:rFonts w:hint="eastAsia"/>
        </w:rPr>
        <w:t>B.系统延迟，出于系统性能的考虑，该模块的数据是每天凌晨同步一次，因此会有些延迟（即每天看到的是昨天的单据状态）；</w:t>
      </w:r>
    </w:p>
    <w:p>
      <w:pPr>
        <w:spacing w:line="360" w:lineRule="auto"/>
      </w:pPr>
      <w:r>
        <w:rPr>
          <w:rFonts w:hint="eastAsia"/>
        </w:rPr>
        <w:t>C.一个人兼职多个项目，系统默认项目经理只能看到主岗位所在的项目，如想查看到兼职项目的合同，可与信息中心联系，手工调整添加）</w:t>
      </w:r>
    </w:p>
    <w:p>
      <w:pPr>
        <w:pStyle w:val="3"/>
        <w:rPr>
          <w:sz w:val="21"/>
          <w:szCs w:val="21"/>
        </w:rPr>
      </w:pPr>
      <w:bookmarkStart w:id="21" w:name="_Toc15916107"/>
      <w:r>
        <w:rPr>
          <w:rFonts w:hint="eastAsia"/>
          <w:sz w:val="21"/>
          <w:szCs w:val="21"/>
        </w:rPr>
        <w:t>10、新增合同时，选择的甲乙方，选不到相应的法人单位，或者法人单位的信息有误，应该如何处理？</w:t>
      </w:r>
      <w:bookmarkEnd w:id="21"/>
    </w:p>
    <w:p>
      <w:pPr>
        <w:spacing w:line="360" w:lineRule="auto"/>
      </w:pPr>
      <w:r>
        <w:rPr>
          <w:rFonts w:hint="eastAsia"/>
        </w:rPr>
        <w:t>答：全公司的所有法人单位信息统一由行政事务部林焕婷在维护，因此出现以上问题，联系林焕婷处理即可。</w:t>
      </w:r>
    </w:p>
    <w:p>
      <w:pPr>
        <w:spacing w:line="360" w:lineRule="auto"/>
      </w:pPr>
      <w:r>
        <w:rPr>
          <w:rFonts w:hint="eastAsia"/>
        </w:rPr>
        <w:t>另，在系统操作时，选择了法人单位以后，会自动带出其他相关信息（纳税人识别号、电话、地址等）。这些信息可以手工修改（为了填写方便带出了默认值。如果急着发起合同，可不用等林焕婷更新，直接手工修改即可）。</w:t>
      </w:r>
    </w:p>
    <w:p>
      <w:pPr>
        <w:pStyle w:val="2"/>
        <w:rPr>
          <w:sz w:val="24"/>
          <w:szCs w:val="24"/>
        </w:rPr>
      </w:pPr>
      <w:bookmarkStart w:id="22" w:name="_Toc15916108"/>
      <w:r>
        <w:rPr>
          <w:rFonts w:hint="eastAsia"/>
          <w:sz w:val="24"/>
          <w:szCs w:val="24"/>
        </w:rPr>
        <w:t>二、EAS系统常见问题答复汇编</w:t>
      </w:r>
      <w:bookmarkEnd w:id="22"/>
    </w:p>
    <w:p>
      <w:pPr>
        <w:pStyle w:val="3"/>
        <w:rPr>
          <w:sz w:val="21"/>
          <w:szCs w:val="21"/>
        </w:rPr>
      </w:pPr>
      <w:bookmarkStart w:id="23" w:name="_Toc15916109"/>
      <w:r>
        <w:rPr>
          <w:rFonts w:hint="eastAsia"/>
          <w:sz w:val="21"/>
          <w:szCs w:val="21"/>
        </w:rPr>
        <w:t>1、三期上线前计提了还未付款的费用怎么处理？</w:t>
      </w:r>
      <w:bookmarkEnd w:id="23"/>
    </w:p>
    <w:p>
      <w:pPr>
        <w:spacing w:line="360" w:lineRule="auto"/>
        <w:rPr>
          <w:rFonts w:hint="default" w:eastAsiaTheme="minorEastAsia"/>
          <w:lang w:val="en-US" w:eastAsia="zh-CN"/>
        </w:rPr>
      </w:pPr>
      <w:r>
        <w:rPr>
          <w:rFonts w:hint="eastAsia"/>
        </w:rPr>
        <w:t>答：1.找到初始化手工补录的应付单，点击冲销功能生成业务单据审核。同时在CMP系统补做付款计划，传输到EAS生成费用确认单，审核通过后下查</w:t>
      </w:r>
      <w:r>
        <w:rPr>
          <w:rFonts w:hint="eastAsia"/>
          <w:lang w:val="en-US" w:eastAsia="zh-CN"/>
        </w:rPr>
        <w:t>即为</w:t>
      </w:r>
      <w:r>
        <w:rPr>
          <w:rFonts w:hint="eastAsia"/>
        </w:rPr>
        <w:t>计提的应付单</w:t>
      </w:r>
      <w:r>
        <w:rPr>
          <w:rFonts w:hint="eastAsia"/>
          <w:lang w:val="en-US" w:eastAsia="zh-CN"/>
        </w:rPr>
        <w:t>。</w:t>
      </w:r>
    </w:p>
    <w:p>
      <w:pPr>
        <w:spacing w:line="360" w:lineRule="auto"/>
        <w:ind w:firstLine="420"/>
      </w:pPr>
      <w:r>
        <w:t>2.</w:t>
      </w:r>
      <w:r>
        <w:rPr>
          <w:rFonts w:hint="eastAsia"/>
        </w:rPr>
        <w:t>再由计提的费用确认单关联生成确认的费用确认单，由确认的费用确认单关联生成发票与付款排程，发票与付款排程提交自动审批，下查：①一张正数的应付单按照发票进行确认，无误后提交走流程，上传影像；②一张负数的应付单，审核通过后与计提应付单结算。</w:t>
      </w:r>
    </w:p>
    <w:p>
      <w:pPr>
        <w:spacing w:line="360" w:lineRule="auto"/>
      </w:pPr>
      <w:r>
        <w:rPr>
          <w:rFonts w:hint="eastAsia"/>
          <w:color w:val="FF0000"/>
        </w:rPr>
        <w:t>注意：上述事项必须在同一期间处理完成。</w:t>
      </w:r>
    </w:p>
    <w:p>
      <w:pPr>
        <w:pStyle w:val="3"/>
        <w:rPr>
          <w:sz w:val="21"/>
          <w:szCs w:val="21"/>
        </w:rPr>
      </w:pPr>
      <w:bookmarkStart w:id="24" w:name="_Toc11943369"/>
      <w:bookmarkStart w:id="25" w:name="_Toc15916110"/>
      <w:r>
        <w:rPr>
          <w:rFonts w:hint="eastAsia"/>
          <w:sz w:val="21"/>
          <w:szCs w:val="21"/>
        </w:rPr>
        <w:t>2、之前已经借款采购，现在需要冲借款，如何操作？</w:t>
      </w:r>
      <w:bookmarkEnd w:id="24"/>
      <w:bookmarkEnd w:id="25"/>
    </w:p>
    <w:p>
      <w:pPr>
        <w:spacing w:line="360" w:lineRule="auto"/>
      </w:pPr>
      <w:r>
        <w:rPr>
          <w:rFonts w:hint="eastAsia"/>
        </w:rPr>
        <w:t>答：采购申请（不需要传联盟）</w:t>
      </w:r>
      <w:r>
        <w:t>—</w:t>
      </w:r>
      <w:r>
        <w:rPr>
          <w:rFonts w:hint="eastAsia"/>
        </w:rPr>
        <w:t>采购订单</w:t>
      </w:r>
      <w:r>
        <w:t>—</w:t>
      </w:r>
      <w:r>
        <w:rPr>
          <w:rFonts w:hint="eastAsia"/>
        </w:rPr>
        <w:t>采购</w:t>
      </w:r>
      <w:r>
        <w:rPr>
          <w:rFonts w:hint="eastAsia"/>
          <w:lang w:val="en-US" w:eastAsia="zh-CN"/>
        </w:rPr>
        <w:t>收货单</w:t>
      </w:r>
      <w:r>
        <w:t>—</w:t>
      </w:r>
      <w:r>
        <w:rPr>
          <w:rFonts w:hint="eastAsia"/>
        </w:rPr>
        <w:t>采购入库单</w:t>
      </w:r>
      <w:r>
        <w:t>—</w:t>
      </w:r>
      <w:r>
        <w:rPr>
          <w:rFonts w:hint="eastAsia"/>
        </w:rPr>
        <w:t>应付单（结算方式选</w:t>
      </w:r>
      <w:r>
        <w:t>37</w:t>
      </w:r>
      <w:r>
        <w:rPr>
          <w:rFonts w:hint="eastAsia"/>
        </w:rPr>
        <w:t>，无需付款</w:t>
      </w:r>
      <w:r>
        <w:t>-</w:t>
      </w:r>
      <w:r>
        <w:rPr>
          <w:rFonts w:hint="eastAsia"/>
        </w:rPr>
        <w:t>冲前期借款）参考【长城物业金蝶</w:t>
      </w:r>
      <w:r>
        <w:t>EAS</w:t>
      </w:r>
      <w:r>
        <w:rPr>
          <w:rFonts w:hint="eastAsia"/>
        </w:rPr>
        <w:t>三期新旧业务切换方案</w:t>
      </w:r>
      <w:r>
        <w:t xml:space="preserve">V1.2 </w:t>
      </w:r>
      <w:r>
        <w:rPr>
          <w:rFonts w:hint="eastAsia"/>
        </w:rPr>
        <w:t>】</w:t>
      </w:r>
    </w:p>
    <w:p>
      <w:pPr>
        <w:spacing w:line="360" w:lineRule="auto"/>
      </w:pPr>
      <w:r>
        <w:rPr>
          <w:rFonts w:hint="eastAsia"/>
        </w:rPr>
        <w:t>切记：无需做物品报销单。</w:t>
      </w:r>
    </w:p>
    <w:p>
      <w:pPr>
        <w:pStyle w:val="3"/>
        <w:rPr>
          <w:sz w:val="21"/>
          <w:szCs w:val="21"/>
        </w:rPr>
      </w:pPr>
      <w:bookmarkStart w:id="26" w:name="_Toc11943370"/>
      <w:bookmarkStart w:id="27" w:name="_Toc15916111"/>
      <w:r>
        <w:rPr>
          <w:rFonts w:hint="eastAsia"/>
          <w:sz w:val="21"/>
          <w:szCs w:val="21"/>
        </w:rPr>
        <w:t>3、在应付单上金额会与发票上不一致？</w:t>
      </w:r>
      <w:bookmarkEnd w:id="26"/>
      <w:bookmarkEnd w:id="27"/>
    </w:p>
    <w:p>
      <w:pPr>
        <w:spacing w:line="360" w:lineRule="auto"/>
      </w:pPr>
      <w:r>
        <w:rPr>
          <w:rFonts w:hint="eastAsia"/>
        </w:rPr>
        <w:t>答：在确认生成的应付单中点击修改，根据发票实际情况金额填写单据上的金额后，再保存提交。</w:t>
      </w:r>
    </w:p>
    <w:p>
      <w:pPr>
        <w:pStyle w:val="3"/>
        <w:rPr>
          <w:sz w:val="21"/>
          <w:szCs w:val="21"/>
        </w:rPr>
      </w:pPr>
      <w:bookmarkStart w:id="28" w:name="_Toc15916112"/>
      <w:bookmarkStart w:id="29" w:name="_Toc11943371"/>
      <w:r>
        <w:rPr>
          <w:rFonts w:hint="eastAsia"/>
          <w:sz w:val="21"/>
          <w:szCs w:val="21"/>
        </w:rPr>
        <w:t>4、冲前期借款的单据是否需要传联盟购？</w:t>
      </w:r>
      <w:bookmarkEnd w:id="28"/>
      <w:bookmarkEnd w:id="29"/>
    </w:p>
    <w:p>
      <w:pPr>
        <w:spacing w:line="360" w:lineRule="auto"/>
      </w:pPr>
      <w:r>
        <w:rPr>
          <w:rFonts w:hint="eastAsia"/>
        </w:rPr>
        <w:t>答：不需要传联盟购。如果在联盟购那边看到冲前期借款的采购申请单号，说明冲前期借款的单据号传到联盟购了，会容易选择错误。</w:t>
      </w:r>
    </w:p>
    <w:p>
      <w:pPr>
        <w:pStyle w:val="3"/>
        <w:rPr>
          <w:sz w:val="21"/>
          <w:szCs w:val="21"/>
        </w:rPr>
      </w:pPr>
      <w:bookmarkStart w:id="30" w:name="_Toc11943372"/>
      <w:bookmarkStart w:id="31" w:name="_Toc15916113"/>
      <w:r>
        <w:rPr>
          <w:rFonts w:hint="eastAsia"/>
          <w:sz w:val="21"/>
          <w:szCs w:val="21"/>
        </w:rPr>
        <w:t>5、联盟购传输完成后，为什么在采购申请单上看不到传输信息？</w:t>
      </w:r>
      <w:bookmarkEnd w:id="30"/>
      <w:bookmarkEnd w:id="31"/>
    </w:p>
    <w:p>
      <w:pPr>
        <w:spacing w:line="360" w:lineRule="auto"/>
      </w:pPr>
      <w:r>
        <w:rPr>
          <w:rFonts w:hint="eastAsia"/>
        </w:rPr>
        <w:t>答：原因：采购申请单传联盟购后，该编辑界面没有关闭，在联盟购那边下单后直接在原本打开的采购申请单界面点击修改保存。会把原来后台联盟购传过来的数据覆盖的。</w:t>
      </w:r>
    </w:p>
    <w:p>
      <w:pPr>
        <w:spacing w:line="360" w:lineRule="auto"/>
      </w:pPr>
      <w:r>
        <w:rPr>
          <w:rFonts w:hint="eastAsia"/>
        </w:rPr>
        <w:t>正确做法：把采购申请单编辑保存后：</w:t>
      </w:r>
      <w:r>
        <w:t>1.</w:t>
      </w:r>
      <w:r>
        <w:rPr>
          <w:rFonts w:hint="eastAsia"/>
        </w:rPr>
        <w:t>传联盟购后关闭，</w:t>
      </w:r>
      <w:r>
        <w:t>2.</w:t>
      </w:r>
      <w:r>
        <w:rPr>
          <w:rFonts w:hint="eastAsia"/>
        </w:rPr>
        <w:t>再去联盟购下单，</w:t>
      </w:r>
      <w:r>
        <w:t>3.</w:t>
      </w:r>
      <w:r>
        <w:rPr>
          <w:rFonts w:hint="eastAsia"/>
        </w:rPr>
        <w:t>在</w:t>
      </w:r>
      <w:r>
        <w:t>eas</w:t>
      </w:r>
      <w:r>
        <w:rPr>
          <w:rFonts w:hint="eastAsia"/>
        </w:rPr>
        <w:t>采购申请单序时簿看到联盟购订单号后，再点击修改采购申请单。</w:t>
      </w:r>
    </w:p>
    <w:p>
      <w:pPr>
        <w:pStyle w:val="3"/>
        <w:rPr>
          <w:sz w:val="21"/>
          <w:szCs w:val="21"/>
        </w:rPr>
      </w:pPr>
      <w:bookmarkStart w:id="32" w:name="_Toc11943373"/>
      <w:bookmarkStart w:id="33" w:name="_Toc15916114"/>
      <w:r>
        <w:rPr>
          <w:rFonts w:hint="eastAsia"/>
          <w:sz w:val="21"/>
          <w:szCs w:val="21"/>
        </w:rPr>
        <w:t>6、</w:t>
      </w:r>
      <w:bookmarkEnd w:id="32"/>
      <w:bookmarkStart w:id="34" w:name="_Toc11943374"/>
      <w:r>
        <w:rPr>
          <w:rFonts w:hint="eastAsia"/>
          <w:sz w:val="21"/>
          <w:szCs w:val="21"/>
        </w:rPr>
        <w:t>采购申请单流程通过，还未付款由于时间过长，导致一应生活联盟购订单取消。需返还预算，重新购买。</w:t>
      </w:r>
      <w:bookmarkEnd w:id="33"/>
    </w:p>
    <w:p>
      <w:pPr>
        <w:spacing w:line="360" w:lineRule="auto"/>
      </w:pPr>
      <w:r>
        <w:rPr>
          <w:rFonts w:hint="eastAsia"/>
        </w:rPr>
        <w:t>答：采购申请单反审核，预算才能自动返还。首先，删除付款单；然后从采购申请单下查到采购订单，反审核采购订单并删除；最后反审核采购申请单并删除，预算会自动返还。</w:t>
      </w:r>
    </w:p>
    <w:p>
      <w:pPr>
        <w:pStyle w:val="3"/>
        <w:rPr>
          <w:sz w:val="21"/>
          <w:szCs w:val="21"/>
        </w:rPr>
      </w:pPr>
      <w:bookmarkStart w:id="35" w:name="_Toc15916115"/>
      <w:r>
        <w:rPr>
          <w:rFonts w:hint="eastAsia"/>
          <w:sz w:val="21"/>
          <w:szCs w:val="21"/>
        </w:rPr>
        <w:t>7、应付单需要全部有对应的审批流程吗？</w:t>
      </w:r>
      <w:bookmarkEnd w:id="34"/>
      <w:bookmarkEnd w:id="35"/>
    </w:p>
    <w:p>
      <w:pPr>
        <w:spacing w:line="360" w:lineRule="auto"/>
      </w:pPr>
      <w:r>
        <w:rPr>
          <w:rFonts w:hint="eastAsia"/>
        </w:rPr>
        <w:t>答：只有是对应发票的应付单才需要走审批流程，其他的应付单不需要走审批流程</w:t>
      </w:r>
    </w:p>
    <w:p>
      <w:pPr>
        <w:pStyle w:val="3"/>
        <w:rPr>
          <w:sz w:val="21"/>
          <w:szCs w:val="21"/>
        </w:rPr>
      </w:pPr>
      <w:bookmarkStart w:id="36" w:name="_Toc11943375"/>
      <w:bookmarkStart w:id="37" w:name="_Toc15916116"/>
      <w:r>
        <w:rPr>
          <w:rFonts w:hint="eastAsia"/>
          <w:sz w:val="21"/>
          <w:szCs w:val="21"/>
        </w:rPr>
        <w:t>8、</w:t>
      </w:r>
      <w:bookmarkEnd w:id="36"/>
      <w:r>
        <w:rPr>
          <w:rFonts w:hint="eastAsia"/>
          <w:sz w:val="21"/>
          <w:szCs w:val="21"/>
        </w:rPr>
        <w:t>订单关闭，申请退款，预算未返还。</w:t>
      </w:r>
      <w:bookmarkEnd w:id="37"/>
    </w:p>
    <w:p>
      <w:pPr>
        <w:spacing w:line="360" w:lineRule="auto"/>
      </w:pPr>
      <w:r>
        <w:rPr>
          <w:rFonts w:hint="eastAsia"/>
        </w:rPr>
        <w:t>答：采购申请单不能反审核，预算不能自动返还。需要走退款流程，找预算管理员手工返还预算。</w:t>
      </w:r>
    </w:p>
    <w:p>
      <w:pPr>
        <w:spacing w:line="360" w:lineRule="auto"/>
      </w:pPr>
      <w:bookmarkStart w:id="38" w:name="_Toc11943376"/>
      <w:r>
        <w:rPr>
          <w:rFonts w:hint="eastAsia" w:ascii="Arial" w:hAnsi="Arial" w:eastAsia="黑体"/>
          <w:b/>
          <w:szCs w:val="21"/>
        </w:rPr>
        <w:t>9、联盟购付款后不购买或者联盟购订单过期，需要退款?</w:t>
      </w:r>
      <w:bookmarkEnd w:id="38"/>
      <w:r>
        <w:rPr>
          <w:rFonts w:ascii="Arial" w:hAnsi="Arial" w:eastAsia="黑体"/>
          <w:b/>
          <w:szCs w:val="21"/>
        </w:rPr>
        <w:br w:type="textWrapping"/>
      </w:r>
      <w:r>
        <w:rPr>
          <w:rFonts w:hint="eastAsia"/>
        </w:rPr>
        <w:t>答：找到对应的采购申请单，下查到采购订单，由采购订单推式生成付款单，规则选择“采购订单</w:t>
      </w:r>
      <w:r>
        <w:t>—</w:t>
      </w:r>
      <w:r>
        <w:rPr>
          <w:rFonts w:hint="eastAsia"/>
        </w:rPr>
        <w:t>预付款单</w:t>
      </w:r>
      <w:r>
        <w:t>(</w:t>
      </w:r>
      <w:r>
        <w:rPr>
          <w:rFonts w:hint="eastAsia"/>
        </w:rPr>
        <w:t>退款</w:t>
      </w:r>
      <w:r>
        <w:t>)”</w:t>
      </w:r>
      <w:r>
        <w:rPr>
          <w:rFonts w:hint="eastAsia"/>
        </w:rPr>
        <w:t>，生成负数的付款单。</w:t>
      </w:r>
    </w:p>
    <w:p>
      <w:pPr>
        <w:spacing w:line="360" w:lineRule="auto"/>
      </w:pPr>
      <w:bookmarkStart w:id="39" w:name="_Toc11943377"/>
      <w:bookmarkStart w:id="40" w:name="_Toc15916117"/>
      <w:r>
        <w:rPr>
          <w:rStyle w:val="17"/>
          <w:rFonts w:hint="eastAsia"/>
          <w:sz w:val="21"/>
          <w:szCs w:val="21"/>
        </w:rPr>
        <w:t>10、关键服务费用确认单提交时报错，“服务供方”不能为空。(通用、工程费用确认单同理)?</w:t>
      </w:r>
      <w:bookmarkEnd w:id="39"/>
      <w:bookmarkEnd w:id="40"/>
      <w:r>
        <w:br w:type="textWrapping"/>
      </w:r>
      <w:r>
        <w:rPr>
          <w:rFonts w:hint="eastAsia"/>
        </w:rPr>
        <w:t>答：</w:t>
      </w:r>
      <w:r>
        <w:t>1.</w:t>
      </w:r>
      <w:r>
        <w:rPr>
          <w:rFonts w:hint="eastAsia"/>
        </w:rPr>
        <w:t>将该供应商在</w:t>
      </w:r>
      <w:r>
        <w:t>CMP</w:t>
      </w:r>
      <w:r>
        <w:rPr>
          <w:rFonts w:hint="eastAsia"/>
        </w:rPr>
        <w:t>的基础信息提供给供应商负责人</w:t>
      </w:r>
      <w:r>
        <w:t>(</w:t>
      </w:r>
      <w:r>
        <w:rPr>
          <w:rFonts w:hint="eastAsia"/>
        </w:rPr>
        <w:t>孔妍</w:t>
      </w:r>
      <w:r>
        <w:t>)</w:t>
      </w:r>
      <w:r>
        <w:rPr>
          <w:rFonts w:hint="eastAsia"/>
        </w:rPr>
        <w:t>，看</w:t>
      </w:r>
      <w:r>
        <w:t>EAS</w:t>
      </w:r>
      <w:r>
        <w:rPr>
          <w:rFonts w:hint="eastAsia"/>
        </w:rPr>
        <w:t>供应商库是否有该供应商，申请新增供应商再进行分配；</w:t>
      </w:r>
    </w:p>
    <w:p>
      <w:pPr>
        <w:numPr>
          <w:numId w:val="0"/>
        </w:numPr>
        <w:spacing w:line="360" w:lineRule="auto"/>
        <w:ind w:left="420" w:leftChars="0"/>
        <w:rPr>
          <w:rFonts w:hint="eastAsia"/>
        </w:rPr>
      </w:pPr>
      <w:r>
        <w:rPr>
          <w:rFonts w:hint="eastAsia"/>
          <w:lang w:val="en-US" w:eastAsia="zh-CN"/>
        </w:rPr>
        <w:t>2.</w:t>
      </w:r>
      <w:r>
        <w:rPr>
          <w:rFonts w:hint="eastAsia"/>
        </w:rPr>
        <w:t>将传输的费用确认单删除；</w:t>
      </w:r>
    </w:p>
    <w:p>
      <w:pPr>
        <w:numPr>
          <w:numId w:val="0"/>
        </w:numPr>
        <w:spacing w:line="360" w:lineRule="auto"/>
        <w:ind w:left="420" w:leftChars="0"/>
      </w:pPr>
      <w:r>
        <w:t>3.</w:t>
      </w:r>
      <w:r>
        <w:rPr>
          <w:rFonts w:hint="eastAsia"/>
        </w:rPr>
        <w:t>供应商分配之后等待下一次单据重新传输。</w:t>
      </w:r>
    </w:p>
    <w:p>
      <w:pPr>
        <w:spacing w:line="360" w:lineRule="auto"/>
      </w:pPr>
      <w:bookmarkStart w:id="41" w:name="_Toc11943378"/>
      <w:bookmarkStart w:id="42" w:name="_Toc15916118"/>
      <w:r>
        <w:rPr>
          <w:rStyle w:val="17"/>
          <w:rFonts w:hint="eastAsia"/>
          <w:sz w:val="21"/>
          <w:szCs w:val="21"/>
        </w:rPr>
        <w:t>11、应付单维护了预计支付日期和到期支付，但是没有自动生成付款单</w:t>
      </w:r>
      <w:r>
        <w:rPr>
          <w:rStyle w:val="17"/>
          <w:sz w:val="21"/>
          <w:szCs w:val="21"/>
        </w:rPr>
        <w:t>?</w:t>
      </w:r>
      <w:bookmarkEnd w:id="41"/>
      <w:bookmarkEnd w:id="42"/>
      <w:r>
        <w:rPr>
          <w:rStyle w:val="17"/>
          <w:sz w:val="21"/>
          <w:szCs w:val="21"/>
        </w:rPr>
        <w:br w:type="textWrapping"/>
      </w:r>
      <w:r>
        <w:rPr>
          <w:rFonts w:hint="eastAsia"/>
        </w:rPr>
        <w:t>答：原因：应付单审批日超过了预计支付日期，过期的应付单不会自动生成付款单。</w:t>
      </w:r>
      <w:r>
        <w:rPr>
          <w:rFonts w:hint="eastAsia"/>
        </w:rPr>
        <w:br w:type="textWrapping"/>
      </w:r>
      <w:r>
        <w:rPr>
          <w:rFonts w:hint="eastAsia"/>
        </w:rPr>
        <w:t xml:space="preserve">    解决方案：出纳手工关联生成付款单。</w:t>
      </w:r>
    </w:p>
    <w:p>
      <w:pPr>
        <w:pStyle w:val="3"/>
        <w:rPr>
          <w:sz w:val="21"/>
          <w:szCs w:val="21"/>
        </w:rPr>
      </w:pPr>
      <w:bookmarkStart w:id="43" w:name="_Toc15916119"/>
      <w:bookmarkStart w:id="44" w:name="_Toc11943379"/>
      <w:r>
        <w:rPr>
          <w:rFonts w:hint="eastAsia"/>
          <w:sz w:val="21"/>
          <w:szCs w:val="21"/>
        </w:rPr>
        <w:t>12、应付单被共享会计打回之后，单据状态是提交状态，怎么样处理？</w:t>
      </w:r>
      <w:bookmarkEnd w:id="43"/>
      <w:bookmarkEnd w:id="44"/>
    </w:p>
    <w:p>
      <w:pPr>
        <w:spacing w:line="360" w:lineRule="auto"/>
      </w:pPr>
      <w:r>
        <w:rPr>
          <w:rFonts w:hint="eastAsia"/>
        </w:rPr>
        <w:t>答：点击修改，按照共享会计打回的意见修改后，再保存提交会进入工作流程</w:t>
      </w:r>
    </w:p>
    <w:p>
      <w:pPr>
        <w:pStyle w:val="3"/>
        <w:rPr>
          <w:sz w:val="21"/>
          <w:szCs w:val="21"/>
        </w:rPr>
      </w:pPr>
      <w:bookmarkStart w:id="45" w:name="_Toc11943380"/>
      <w:bookmarkStart w:id="46" w:name="_Toc15916120"/>
      <w:r>
        <w:rPr>
          <w:rFonts w:hint="eastAsia"/>
          <w:sz w:val="21"/>
          <w:szCs w:val="21"/>
        </w:rPr>
        <w:t>13、非联盟购采购预付之后，供应商退回如何操作？</w:t>
      </w:r>
      <w:bookmarkEnd w:id="45"/>
      <w:bookmarkEnd w:id="46"/>
    </w:p>
    <w:p>
      <w:pPr>
        <w:spacing w:line="360" w:lineRule="auto"/>
      </w:pPr>
      <w:r>
        <w:rPr>
          <w:rFonts w:hint="eastAsia"/>
        </w:rPr>
        <w:t>答：①找到采购订单，关联生成负数的付款申请单，根据实际退款的金额修改申请金额，然后提交走流程审批；</w:t>
      </w:r>
      <w:r>
        <w:t>②付款申请单审批通过后下查付款单，出纳检查无误后直接审批后点付款按钮。</w:t>
      </w:r>
    </w:p>
    <w:p>
      <w:pPr>
        <w:spacing w:line="360" w:lineRule="auto"/>
      </w:pPr>
      <w:bookmarkStart w:id="47" w:name="_Toc11943381"/>
      <w:bookmarkStart w:id="48" w:name="_Toc15916121"/>
      <w:r>
        <w:rPr>
          <w:rStyle w:val="17"/>
          <w:sz w:val="21"/>
          <w:szCs w:val="21"/>
        </w:rPr>
        <w:t>14、</w:t>
      </w:r>
      <w:r>
        <w:rPr>
          <w:rStyle w:val="17"/>
          <w:rFonts w:hint="eastAsia"/>
          <w:sz w:val="21"/>
          <w:szCs w:val="21"/>
        </w:rPr>
        <w:t>应付单的业务会计不是本大区的？</w:t>
      </w:r>
      <w:bookmarkEnd w:id="47"/>
      <w:bookmarkEnd w:id="48"/>
      <w:r>
        <w:br w:type="textWrapping"/>
      </w:r>
      <w:r>
        <w:rPr>
          <w:rFonts w:hint="eastAsia"/>
        </w:rPr>
        <w:t>答：手工应付单的部门和人员需要手工维护完整，不然流程人员就会不对。</w:t>
      </w:r>
    </w:p>
    <w:p>
      <w:pPr>
        <w:pStyle w:val="3"/>
        <w:rPr>
          <w:sz w:val="21"/>
          <w:szCs w:val="21"/>
        </w:rPr>
      </w:pPr>
      <w:bookmarkStart w:id="49" w:name="_Toc11943382"/>
      <w:bookmarkStart w:id="50" w:name="_Toc15916122"/>
      <w:r>
        <w:rPr>
          <w:rFonts w:hint="eastAsia"/>
          <w:sz w:val="21"/>
          <w:szCs w:val="21"/>
        </w:rPr>
        <w:t>15、付款单取消付款失败，报错</w:t>
      </w:r>
      <w:r>
        <w:rPr>
          <w:sz w:val="21"/>
          <w:szCs w:val="21"/>
        </w:rPr>
        <w:t>“</w:t>
      </w:r>
      <w:r>
        <w:rPr>
          <w:rFonts w:hint="eastAsia"/>
          <w:sz w:val="21"/>
          <w:szCs w:val="21"/>
        </w:rPr>
        <w:t>累计结算金额不为</w:t>
      </w:r>
      <w:r>
        <w:rPr>
          <w:sz w:val="21"/>
          <w:szCs w:val="21"/>
        </w:rPr>
        <w:t>0</w:t>
      </w:r>
      <w:r>
        <w:rPr>
          <w:rFonts w:hint="eastAsia"/>
          <w:sz w:val="21"/>
          <w:szCs w:val="21"/>
        </w:rPr>
        <w:t>的不能取消付款</w:t>
      </w:r>
      <w:r>
        <w:rPr>
          <w:sz w:val="21"/>
          <w:szCs w:val="21"/>
        </w:rPr>
        <w:t>”</w:t>
      </w:r>
      <w:r>
        <w:rPr>
          <w:rFonts w:hint="eastAsia"/>
          <w:sz w:val="21"/>
          <w:szCs w:val="21"/>
        </w:rPr>
        <w:t>？</w:t>
      </w:r>
      <w:bookmarkEnd w:id="49"/>
      <w:bookmarkEnd w:id="50"/>
    </w:p>
    <w:p>
      <w:pPr>
        <w:spacing w:line="360" w:lineRule="auto"/>
      </w:pPr>
      <w:r>
        <w:rPr>
          <w:rFonts w:hint="eastAsia"/>
        </w:rPr>
        <w:t>答：操作路径：【财务会计】</w:t>
      </w:r>
      <w:r>
        <w:t>-</w:t>
      </w:r>
      <w:r>
        <w:rPr>
          <w:rFonts w:hint="eastAsia"/>
        </w:rPr>
        <w:t>【应付管理】</w:t>
      </w:r>
      <w:r>
        <w:t>-</w:t>
      </w:r>
      <w:r>
        <w:rPr>
          <w:rFonts w:hint="eastAsia"/>
        </w:rPr>
        <w:t>【付款业务处理】</w:t>
      </w:r>
      <w:r>
        <w:t>-</w:t>
      </w:r>
      <w:r>
        <w:rPr>
          <w:rFonts w:hint="eastAsia"/>
        </w:rPr>
        <w:t>【付款单维护】</w:t>
      </w:r>
    </w:p>
    <w:p>
      <w:pPr>
        <w:spacing w:line="360" w:lineRule="auto"/>
      </w:pPr>
      <w:r>
        <w:t xml:space="preserve">    在付款单序时簿界面找到需要取消付款的付款单，选中，点工具栏上的“</w:t>
      </w:r>
      <w:r>
        <w:rPr>
          <w:rFonts w:hint="eastAsia"/>
        </w:rPr>
        <w:t>结算记录查询</w:t>
      </w:r>
      <w:r>
        <w:t>”</w:t>
      </w:r>
      <w:r>
        <w:rPr>
          <w:rFonts w:hint="eastAsia"/>
        </w:rPr>
        <w:t>，进行反结算，然后就可以取消付款了。</w:t>
      </w:r>
    </w:p>
    <w:p>
      <w:pPr>
        <w:pStyle w:val="3"/>
        <w:rPr>
          <w:sz w:val="21"/>
          <w:szCs w:val="21"/>
        </w:rPr>
      </w:pPr>
      <w:bookmarkStart w:id="51" w:name="_Toc15916123"/>
      <w:bookmarkStart w:id="52" w:name="_Toc11943383"/>
      <w:r>
        <w:rPr>
          <w:rFonts w:hint="eastAsia"/>
          <w:sz w:val="21"/>
          <w:szCs w:val="21"/>
        </w:rPr>
        <w:t>16、机关账套或分公司的付款单删除不了。</w:t>
      </w:r>
      <w:bookmarkEnd w:id="51"/>
      <w:bookmarkEnd w:id="52"/>
    </w:p>
    <w:p>
      <w:pPr>
        <w:spacing w:line="360" w:lineRule="auto"/>
      </w:pPr>
      <w:r>
        <w:rPr>
          <w:rFonts w:hint="eastAsia"/>
        </w:rPr>
        <w:t>答：付款单上查，将管理处的付款单反审核，下游机关处的付款单会自动删除</w:t>
      </w:r>
    </w:p>
    <w:p>
      <w:pPr>
        <w:pStyle w:val="3"/>
        <w:rPr>
          <w:sz w:val="21"/>
          <w:szCs w:val="21"/>
        </w:rPr>
      </w:pPr>
      <w:bookmarkStart w:id="53" w:name="_Toc15916124"/>
      <w:bookmarkStart w:id="54" w:name="_Toc11943384"/>
      <w:r>
        <w:rPr>
          <w:rFonts w:hint="eastAsia"/>
          <w:sz w:val="21"/>
          <w:szCs w:val="21"/>
        </w:rPr>
        <w:t>17、已经生成下游单据（不管下游单据是凭证还是付款单还是领料出库单等单据），如何反审核</w:t>
      </w:r>
      <w:r>
        <w:rPr>
          <w:sz w:val="21"/>
          <w:szCs w:val="21"/>
        </w:rPr>
        <w:t>/</w:t>
      </w:r>
      <w:r>
        <w:rPr>
          <w:rFonts w:hint="eastAsia"/>
          <w:sz w:val="21"/>
          <w:szCs w:val="21"/>
        </w:rPr>
        <w:t>修改</w:t>
      </w:r>
      <w:r>
        <w:rPr>
          <w:sz w:val="21"/>
          <w:szCs w:val="21"/>
        </w:rPr>
        <w:t>/</w:t>
      </w:r>
      <w:r>
        <w:rPr>
          <w:rFonts w:hint="eastAsia"/>
          <w:sz w:val="21"/>
          <w:szCs w:val="21"/>
        </w:rPr>
        <w:t>删除单据？</w:t>
      </w:r>
      <w:bookmarkEnd w:id="53"/>
      <w:bookmarkEnd w:id="54"/>
    </w:p>
    <w:p>
      <w:pPr>
        <w:spacing w:line="360" w:lineRule="auto"/>
      </w:pPr>
      <w:r>
        <w:rPr>
          <w:rFonts w:hint="eastAsia"/>
        </w:rPr>
        <w:t>答：需要把下游单据（不管是什么单据或是凭证）都要删除后，再反审核本单据，再点击修改进行修改或是删除。</w:t>
      </w:r>
    </w:p>
    <w:p>
      <w:pPr>
        <w:pStyle w:val="3"/>
        <w:rPr>
          <w:sz w:val="21"/>
          <w:szCs w:val="21"/>
        </w:rPr>
      </w:pPr>
      <w:bookmarkStart w:id="55" w:name="_Toc15916125"/>
      <w:bookmarkStart w:id="56" w:name="_Toc11943385"/>
      <w:r>
        <w:rPr>
          <w:rFonts w:hint="eastAsia"/>
          <w:sz w:val="21"/>
          <w:szCs w:val="21"/>
        </w:rPr>
        <w:t>18、单据修改不了，填写不了信息时，怎么样处理？</w:t>
      </w:r>
      <w:bookmarkEnd w:id="55"/>
      <w:bookmarkEnd w:id="56"/>
    </w:p>
    <w:p>
      <w:pPr>
        <w:spacing w:line="360" w:lineRule="auto"/>
      </w:pPr>
      <w:r>
        <w:rPr>
          <w:rFonts w:hint="eastAsia"/>
        </w:rPr>
        <w:t>答：检查单据状态是否是审核状态，如果时，需要点击“反审核</w:t>
      </w:r>
      <w:r>
        <w:t>” ，再点击“修改”；</w:t>
      </w:r>
    </w:p>
    <w:p>
      <w:pPr>
        <w:spacing w:line="360" w:lineRule="auto"/>
      </w:pPr>
      <w:r>
        <w:rPr>
          <w:rFonts w:hint="eastAsia"/>
        </w:rPr>
        <w:t>如果是提交审批过程中的流程，需要结束审批流程，再点击“修改”。</w:t>
      </w:r>
    </w:p>
    <w:p>
      <w:pPr>
        <w:pStyle w:val="3"/>
        <w:rPr>
          <w:sz w:val="21"/>
          <w:szCs w:val="21"/>
        </w:rPr>
      </w:pPr>
      <w:bookmarkStart w:id="57" w:name="_Toc15916126"/>
      <w:bookmarkStart w:id="58" w:name="_Toc11943386"/>
      <w:r>
        <w:rPr>
          <w:rFonts w:hint="eastAsia"/>
          <w:sz w:val="21"/>
          <w:szCs w:val="21"/>
        </w:rPr>
        <w:t>19、在采收申请单，提交时，“没有正在运行的对应流程实例”，怎么样处理？</w:t>
      </w:r>
      <w:bookmarkEnd w:id="57"/>
      <w:bookmarkEnd w:id="58"/>
    </w:p>
    <w:p>
      <w:pPr>
        <w:spacing w:line="360" w:lineRule="auto"/>
      </w:pPr>
      <w:r>
        <w:rPr>
          <w:rFonts w:hint="eastAsia"/>
        </w:rPr>
        <w:t>答：查看行类型是否是“三期专用”行类型。</w:t>
      </w:r>
    </w:p>
    <w:p>
      <w:pPr>
        <w:pStyle w:val="3"/>
        <w:rPr>
          <w:sz w:val="21"/>
          <w:szCs w:val="21"/>
        </w:rPr>
      </w:pPr>
      <w:bookmarkStart w:id="59" w:name="_Toc15916127"/>
      <w:bookmarkStart w:id="60" w:name="_Toc11943387"/>
      <w:r>
        <w:rPr>
          <w:rFonts w:hint="eastAsia"/>
          <w:sz w:val="21"/>
          <w:szCs w:val="21"/>
        </w:rPr>
        <w:t>20、如果走联盟购采购，已经付款了，但是联盟购那边还没有收款信息？</w:t>
      </w:r>
      <w:bookmarkEnd w:id="59"/>
      <w:bookmarkEnd w:id="60"/>
    </w:p>
    <w:p>
      <w:pPr>
        <w:spacing w:line="360" w:lineRule="auto"/>
      </w:pPr>
      <w:r>
        <w:rPr>
          <w:rFonts w:hint="eastAsia"/>
        </w:rPr>
        <w:t>答：</w:t>
      </w:r>
      <w:r>
        <w:t>（银企）</w:t>
      </w:r>
      <w:r>
        <w:rPr>
          <w:rFonts w:hint="eastAsia"/>
        </w:rPr>
        <w:t>出纳在付款单序时簿查询此付款单，选择对应的付款账户进行付款（非银企付款方式）如果已经付款了，需要找到实际付款组织对应的付款单，点击“付款”按钮，让付款单变成已付款状态。</w:t>
      </w:r>
    </w:p>
    <w:p>
      <w:pPr>
        <w:pStyle w:val="3"/>
        <w:rPr>
          <w:sz w:val="21"/>
          <w:szCs w:val="21"/>
        </w:rPr>
      </w:pPr>
      <w:bookmarkStart w:id="61" w:name="_Toc11943388"/>
      <w:bookmarkStart w:id="62" w:name="_Toc15916128"/>
      <w:r>
        <w:rPr>
          <w:rFonts w:hint="eastAsia"/>
          <w:sz w:val="21"/>
          <w:szCs w:val="21"/>
        </w:rPr>
        <w:t>21、</w:t>
      </w:r>
      <w:r>
        <w:rPr>
          <w:sz w:val="21"/>
          <w:szCs w:val="21"/>
        </w:rPr>
        <w:t>EAS</w:t>
      </w:r>
      <w:r>
        <w:rPr>
          <w:rFonts w:hint="eastAsia"/>
          <w:sz w:val="21"/>
          <w:szCs w:val="21"/>
        </w:rPr>
        <w:t>系统已经付款或是线下已经付款，但是联盟购那边还显示待付款状态？</w:t>
      </w:r>
      <w:bookmarkEnd w:id="61"/>
      <w:bookmarkEnd w:id="62"/>
    </w:p>
    <w:p>
      <w:pPr>
        <w:spacing w:line="360" w:lineRule="auto"/>
      </w:pPr>
      <w:r>
        <w:rPr>
          <w:rFonts w:hint="eastAsia"/>
        </w:rPr>
        <w:t>答：需要找联盟购财务确认收款。</w:t>
      </w:r>
    </w:p>
    <w:p>
      <w:pPr>
        <w:pStyle w:val="3"/>
        <w:rPr>
          <w:sz w:val="21"/>
          <w:szCs w:val="21"/>
        </w:rPr>
      </w:pPr>
      <w:bookmarkStart w:id="63" w:name="_Toc11943389"/>
      <w:bookmarkStart w:id="64" w:name="_Toc15916129"/>
      <w:r>
        <w:rPr>
          <w:rFonts w:hint="eastAsia"/>
          <w:sz w:val="21"/>
          <w:szCs w:val="21"/>
        </w:rPr>
        <w:t>22、如果单据为提交状态，怎么样知道流程是否已经结束？</w:t>
      </w:r>
      <w:bookmarkEnd w:id="63"/>
      <w:bookmarkEnd w:id="64"/>
    </w:p>
    <w:p>
      <w:pPr>
        <w:spacing w:line="360" w:lineRule="auto"/>
      </w:pPr>
      <w:r>
        <w:rPr>
          <w:rFonts w:hint="eastAsia"/>
        </w:rPr>
        <w:t>答：点击流程图，查询流程是否已经走到结束节点，如果结束节点上面打了勾，表示已经打回，流程已经结束。</w:t>
      </w:r>
    </w:p>
    <w:p>
      <w:pPr>
        <w:pStyle w:val="3"/>
        <w:rPr>
          <w:sz w:val="21"/>
          <w:szCs w:val="21"/>
        </w:rPr>
      </w:pPr>
      <w:bookmarkStart w:id="65" w:name="_Toc15916130"/>
      <w:bookmarkStart w:id="66" w:name="_Toc11943390"/>
      <w:r>
        <w:rPr>
          <w:rFonts w:hint="eastAsia"/>
          <w:sz w:val="21"/>
          <w:szCs w:val="21"/>
        </w:rPr>
        <w:t>23、单据提交进入流程之后发现需要修改，流程中不能单据不能修改。</w:t>
      </w:r>
      <w:bookmarkEnd w:id="65"/>
      <w:bookmarkEnd w:id="66"/>
    </w:p>
    <w:p>
      <w:pPr>
        <w:spacing w:line="360" w:lineRule="auto"/>
      </w:pPr>
      <w:r>
        <w:rPr>
          <w:rFonts w:hint="eastAsia"/>
        </w:rPr>
        <w:t>答：点击流程图，查询当前节点执行人，联系当前流程执行人将流程打回，修改后重新提交走流程。</w:t>
      </w:r>
    </w:p>
    <w:p>
      <w:pPr>
        <w:pStyle w:val="3"/>
        <w:rPr>
          <w:sz w:val="21"/>
          <w:szCs w:val="21"/>
        </w:rPr>
      </w:pPr>
      <w:bookmarkStart w:id="67" w:name="_Toc11943391"/>
      <w:bookmarkStart w:id="68" w:name="_Toc15916131"/>
      <w:r>
        <w:rPr>
          <w:rFonts w:hint="eastAsia"/>
          <w:sz w:val="21"/>
          <w:szCs w:val="21"/>
        </w:rPr>
        <w:t>24、收付款计划审批通过后，在</w:t>
      </w:r>
      <w:r>
        <w:rPr>
          <w:sz w:val="21"/>
          <w:szCs w:val="21"/>
        </w:rPr>
        <w:t>EAS</w:t>
      </w:r>
      <w:r>
        <w:rPr>
          <w:rFonts w:hint="eastAsia"/>
          <w:sz w:val="21"/>
          <w:szCs w:val="21"/>
        </w:rPr>
        <w:t>没有查到相应的单据？</w:t>
      </w:r>
      <w:bookmarkEnd w:id="67"/>
      <w:bookmarkEnd w:id="68"/>
    </w:p>
    <w:p>
      <w:pPr>
        <w:spacing w:line="360" w:lineRule="auto"/>
      </w:pPr>
      <w:r>
        <w:rPr>
          <w:rFonts w:hint="eastAsia"/>
        </w:rPr>
        <w:t>答：</w:t>
      </w:r>
      <w:r>
        <w:t>收付计划是每个整点进行传输。若10</w:t>
      </w:r>
      <w:r>
        <w:rPr>
          <w:rFonts w:hint="eastAsia"/>
        </w:rPr>
        <w:t>点半或者</w:t>
      </w:r>
      <w:r>
        <w:t>10</w:t>
      </w:r>
      <w:r>
        <w:rPr>
          <w:rFonts w:hint="eastAsia"/>
        </w:rPr>
        <w:t>点审批通过的，请在</w:t>
      </w:r>
      <w:r>
        <w:t>11</w:t>
      </w:r>
      <w:r>
        <w:rPr>
          <w:rFonts w:hint="eastAsia"/>
        </w:rPr>
        <w:t>点</w:t>
      </w:r>
      <w:r>
        <w:t>01</w:t>
      </w:r>
      <w:r>
        <w:rPr>
          <w:rFonts w:hint="eastAsia"/>
        </w:rPr>
        <w:t>分之后查询。若要修改收付款计划，请删除</w:t>
      </w:r>
      <w:r>
        <w:t>EAS</w:t>
      </w:r>
      <w:r>
        <w:rPr>
          <w:rFonts w:hint="eastAsia"/>
        </w:rPr>
        <w:t>单据之后，在下一个整点之前进行修改。</w:t>
      </w:r>
    </w:p>
    <w:p>
      <w:pPr>
        <w:pStyle w:val="3"/>
        <w:rPr>
          <w:sz w:val="21"/>
          <w:szCs w:val="21"/>
        </w:rPr>
      </w:pPr>
      <w:bookmarkStart w:id="69" w:name="_Toc15916132"/>
      <w:bookmarkStart w:id="70" w:name="_Toc11943392"/>
      <w:r>
        <w:rPr>
          <w:rFonts w:hint="eastAsia"/>
          <w:sz w:val="21"/>
          <w:szCs w:val="21"/>
        </w:rPr>
        <w:t>25、审批流程挂起，如果想知道什么原因挂起？</w:t>
      </w:r>
      <w:bookmarkEnd w:id="69"/>
      <w:bookmarkEnd w:id="70"/>
    </w:p>
    <w:p>
      <w:pPr>
        <w:spacing w:line="360" w:lineRule="auto"/>
      </w:pPr>
      <w:r>
        <w:rPr>
          <w:rFonts w:hint="eastAsia"/>
        </w:rPr>
        <w:t>答：点击流程图，点击错误日志，寻找查看在英文中翻看中文内容。</w:t>
      </w:r>
    </w:p>
    <w:p>
      <w:pPr>
        <w:spacing w:line="360" w:lineRule="auto"/>
        <w:rPr>
          <w:b/>
        </w:rPr>
      </w:pPr>
      <w:r>
        <w:drawing>
          <wp:inline distT="0" distB="0" distL="0" distR="0">
            <wp:extent cx="5267325" cy="2171700"/>
            <wp:effectExtent l="0" t="0" r="952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5274310" cy="2174580"/>
                    </a:xfrm>
                    <a:prstGeom prst="rect">
                      <a:avLst/>
                    </a:prstGeom>
                  </pic:spPr>
                </pic:pic>
              </a:graphicData>
            </a:graphic>
          </wp:inline>
        </w:drawing>
      </w:r>
      <w:r>
        <w:rPr>
          <w:rStyle w:val="17"/>
          <w:sz w:val="21"/>
          <w:szCs w:val="21"/>
        </w:rPr>
        <w:t>26、</w:t>
      </w:r>
      <w:r>
        <w:rPr>
          <w:rStyle w:val="17"/>
          <w:rFonts w:hint="eastAsia"/>
          <w:sz w:val="21"/>
          <w:szCs w:val="21"/>
        </w:rPr>
        <w:t>之前借款付的分包费，现在需要冲借款。如何操作？</w:t>
      </w:r>
    </w:p>
    <w:p>
      <w:pPr>
        <w:spacing w:line="360" w:lineRule="auto"/>
      </w:pPr>
      <w:r>
        <w:rPr>
          <w:rFonts w:hint="eastAsia"/>
        </w:rPr>
        <w:t>答：</w:t>
      </w:r>
      <w:r>
        <w:t>CMP</w:t>
      </w:r>
      <w:r>
        <w:rPr>
          <w:rFonts w:hint="eastAsia"/>
        </w:rPr>
        <w:t>付款计划</w:t>
      </w:r>
      <w:r>
        <w:t>—</w:t>
      </w:r>
      <w:r>
        <w:rPr>
          <w:rFonts w:hint="eastAsia"/>
        </w:rPr>
        <w:t>费用确认单</w:t>
      </w:r>
      <w:r>
        <w:t>(</w:t>
      </w:r>
      <w:r>
        <w:rPr>
          <w:rFonts w:hint="eastAsia"/>
        </w:rPr>
        <w:t>计提</w:t>
      </w:r>
      <w:r>
        <w:t>)—</w:t>
      </w:r>
      <w:r>
        <w:rPr>
          <w:rFonts w:hint="eastAsia"/>
        </w:rPr>
        <w:t>费用确认单</w:t>
      </w:r>
      <w:r>
        <w:t>(</w:t>
      </w:r>
      <w:r>
        <w:rPr>
          <w:rFonts w:hint="eastAsia"/>
        </w:rPr>
        <w:t>确认</w:t>
      </w:r>
      <w:r>
        <w:t>)—</w:t>
      </w:r>
      <w:r>
        <w:rPr>
          <w:rFonts w:hint="eastAsia"/>
        </w:rPr>
        <w:t>发票与付款排程</w:t>
      </w:r>
      <w:r>
        <w:t>—</w:t>
      </w:r>
      <w:r>
        <w:rPr>
          <w:rFonts w:hint="eastAsia"/>
        </w:rPr>
        <w:t>付款应付单（结算方式选</w:t>
      </w:r>
      <w:r>
        <w:t>37</w:t>
      </w:r>
      <w:r>
        <w:rPr>
          <w:rFonts w:hint="eastAsia"/>
        </w:rPr>
        <w:t>，无需付款</w:t>
      </w:r>
      <w:r>
        <w:t>-</w:t>
      </w:r>
      <w:r>
        <w:rPr>
          <w:rFonts w:hint="eastAsia"/>
        </w:rPr>
        <w:t>冲前期借款）</w:t>
      </w:r>
    </w:p>
    <w:p>
      <w:pPr>
        <w:pStyle w:val="3"/>
        <w:rPr>
          <w:sz w:val="21"/>
          <w:szCs w:val="21"/>
        </w:rPr>
      </w:pPr>
      <w:bookmarkStart w:id="71" w:name="_Toc15916133"/>
      <w:bookmarkStart w:id="72" w:name="_Toc11943393"/>
      <w:r>
        <w:rPr>
          <w:rFonts w:hint="eastAsia"/>
          <w:sz w:val="21"/>
          <w:szCs w:val="21"/>
        </w:rPr>
        <w:t>27、预算余额与确认的费用确认的不含税金额一致，但是依然提示预算不足。</w:t>
      </w:r>
      <w:bookmarkEnd w:id="71"/>
      <w:bookmarkEnd w:id="72"/>
    </w:p>
    <w:p>
      <w:pPr>
        <w:spacing w:line="360" w:lineRule="auto"/>
      </w:pPr>
      <w:r>
        <w:rPr>
          <w:rFonts w:hint="eastAsia"/>
        </w:rPr>
        <w:t>答：实际预算余额是【含税金额</w:t>
      </w:r>
      <w:r>
        <w:t>/</w:t>
      </w:r>
      <w:r>
        <w:rPr>
          <w:rFonts w:hint="eastAsia"/>
        </w:rPr>
        <w:t>（</w:t>
      </w:r>
      <w:r>
        <w:t>100+</w:t>
      </w:r>
      <w:r>
        <w:rPr>
          <w:rFonts w:hint="eastAsia"/>
        </w:rPr>
        <w:t>税率）】的未进行四舍五入的值，所以预算扣减时提示预算不足，需要调整预算。</w:t>
      </w:r>
    </w:p>
    <w:p>
      <w:pPr>
        <w:pStyle w:val="3"/>
        <w:rPr>
          <w:sz w:val="21"/>
          <w:szCs w:val="21"/>
        </w:rPr>
      </w:pPr>
      <w:bookmarkStart w:id="73" w:name="_Toc11943394"/>
      <w:bookmarkStart w:id="74" w:name="_Toc15916134"/>
      <w:r>
        <w:rPr>
          <w:rFonts w:hint="eastAsia"/>
          <w:sz w:val="21"/>
          <w:szCs w:val="21"/>
        </w:rPr>
        <w:t>28、固定资产采购流程到采购收货单审核后生成了采购入库单，不能生成固定资产卡片？</w:t>
      </w:r>
      <w:bookmarkEnd w:id="73"/>
      <w:r>
        <w:rPr>
          <w:rFonts w:hint="eastAsia"/>
          <w:sz w:val="21"/>
          <w:szCs w:val="21"/>
        </w:rPr>
        <w:t>（非联盟购采购）</w:t>
      </w:r>
      <w:bookmarkEnd w:id="74"/>
    </w:p>
    <w:p>
      <w:pPr>
        <w:spacing w:line="360" w:lineRule="auto"/>
      </w:pPr>
      <w:r>
        <w:rPr>
          <w:rFonts w:hint="eastAsia"/>
        </w:rPr>
        <w:t>答：行类型有固定资产字眼的在采购收货单就可以关联生成固定资产卡片，有普通物料字眼的采购收货单审核通过后会自动生成采购入库单。固定资产采购在采购申请单选择行类型为固定资产，物料采购就选择普通物料的行类型，这样流程才会正确，错误的话需要打回修改。（联盟购采购的见问题52）</w:t>
      </w:r>
    </w:p>
    <w:p>
      <w:pPr>
        <w:pStyle w:val="3"/>
        <w:rPr>
          <w:sz w:val="21"/>
          <w:szCs w:val="21"/>
        </w:rPr>
      </w:pPr>
      <w:bookmarkStart w:id="75" w:name="_Toc11943395"/>
      <w:bookmarkStart w:id="76" w:name="_Toc15916135"/>
      <w:r>
        <w:rPr>
          <w:rFonts w:hint="eastAsia"/>
          <w:sz w:val="21"/>
          <w:szCs w:val="21"/>
        </w:rPr>
        <w:t>29、发票与付款排程提交报错</w:t>
      </w:r>
      <w:r>
        <w:rPr>
          <w:sz w:val="21"/>
          <w:szCs w:val="21"/>
        </w:rPr>
        <w:t>“</w:t>
      </w:r>
      <w:r>
        <w:rPr>
          <w:rFonts w:hint="eastAsia"/>
          <w:sz w:val="21"/>
          <w:szCs w:val="21"/>
        </w:rPr>
        <w:t>数据库发生数据超长错误，请检查数据或者联系管理员</w:t>
      </w:r>
      <w:r>
        <w:rPr>
          <w:sz w:val="21"/>
          <w:szCs w:val="21"/>
        </w:rPr>
        <w:t>”</w:t>
      </w:r>
      <w:r>
        <w:rPr>
          <w:rFonts w:hint="eastAsia"/>
          <w:sz w:val="21"/>
          <w:szCs w:val="21"/>
        </w:rPr>
        <w:t>？</w:t>
      </w:r>
      <w:bookmarkEnd w:id="75"/>
      <w:bookmarkEnd w:id="76"/>
    </w:p>
    <w:p>
      <w:pPr>
        <w:spacing w:line="360" w:lineRule="auto"/>
      </w:pPr>
      <w:r>
        <w:rPr>
          <w:rFonts w:hint="eastAsia"/>
        </w:rPr>
        <w:t>答：单头备注或者分录的摘要过长，需要修改缩减字数。</w:t>
      </w:r>
    </w:p>
    <w:p>
      <w:pPr>
        <w:spacing w:line="360" w:lineRule="auto"/>
      </w:pPr>
      <w:r>
        <w:drawing>
          <wp:inline distT="0" distB="0" distL="0" distR="0">
            <wp:extent cx="5270500" cy="2857500"/>
            <wp:effectExtent l="0" t="0" r="635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stretch>
                      <a:fillRect/>
                    </a:stretch>
                  </pic:blipFill>
                  <pic:spPr>
                    <a:xfrm>
                      <a:off x="0" y="0"/>
                      <a:ext cx="5274310" cy="2859430"/>
                    </a:xfrm>
                    <a:prstGeom prst="rect">
                      <a:avLst/>
                    </a:prstGeom>
                  </pic:spPr>
                </pic:pic>
              </a:graphicData>
            </a:graphic>
          </wp:inline>
        </w:drawing>
      </w:r>
    </w:p>
    <w:p>
      <w:pPr>
        <w:pStyle w:val="3"/>
        <w:rPr>
          <w:sz w:val="21"/>
          <w:szCs w:val="21"/>
        </w:rPr>
      </w:pPr>
      <w:bookmarkStart w:id="77" w:name="_Toc11943396"/>
      <w:bookmarkStart w:id="78" w:name="_Toc15916136"/>
      <w:r>
        <w:rPr>
          <w:rFonts w:hint="eastAsia"/>
          <w:sz w:val="21"/>
          <w:szCs w:val="21"/>
        </w:rPr>
        <w:t>30、三期业务</w:t>
      </w:r>
      <w:r>
        <w:rPr>
          <w:sz w:val="21"/>
          <w:szCs w:val="21"/>
        </w:rPr>
        <w:t>EAS</w:t>
      </w:r>
      <w:r>
        <w:rPr>
          <w:rFonts w:hint="eastAsia"/>
          <w:sz w:val="21"/>
          <w:szCs w:val="21"/>
        </w:rPr>
        <w:t>需要走审批流程的单据有哪些?</w:t>
      </w:r>
      <w:bookmarkEnd w:id="77"/>
      <w:bookmarkEnd w:id="78"/>
    </w:p>
    <w:p>
      <w:pPr>
        <w:spacing w:line="360" w:lineRule="auto"/>
      </w:pPr>
      <w:r>
        <w:rPr>
          <w:rFonts w:hint="eastAsia"/>
        </w:rPr>
        <w:t>答：物料或固定资产采购：①采购申请单；②付款申请单</w:t>
      </w:r>
      <w:r>
        <w:t>(</w:t>
      </w:r>
      <w:r>
        <w:rPr>
          <w:rFonts w:hint="eastAsia"/>
        </w:rPr>
        <w:t>非联盟购预付</w:t>
      </w:r>
      <w:r>
        <w:t>)</w:t>
      </w:r>
      <w:r>
        <w:rPr>
          <w:rFonts w:hint="eastAsia"/>
        </w:rPr>
        <w:t>；③应付单</w:t>
      </w:r>
      <w:r>
        <w:t>(</w:t>
      </w:r>
      <w:r>
        <w:rPr>
          <w:rFonts w:hint="eastAsia"/>
        </w:rPr>
        <w:t>上传发票影像</w:t>
      </w:r>
      <w:r>
        <w:t>)</w:t>
      </w:r>
      <w:r>
        <w:rPr>
          <w:rFonts w:hint="eastAsia"/>
        </w:rPr>
        <w:t>；④付款单。</w:t>
      </w:r>
    </w:p>
    <w:p>
      <w:pPr>
        <w:spacing w:line="360" w:lineRule="auto"/>
      </w:pPr>
      <w:r>
        <w:t xml:space="preserve">    </w:t>
      </w:r>
      <w:r>
        <w:rPr>
          <w:rFonts w:hint="eastAsia"/>
        </w:rPr>
        <w:t>物业费用：①物业费用确认单</w:t>
      </w:r>
      <w:r>
        <w:t>(</w:t>
      </w:r>
      <w:r>
        <w:rPr>
          <w:rFonts w:hint="eastAsia"/>
        </w:rPr>
        <w:t>类型</w:t>
      </w:r>
      <w:r>
        <w:t>:</w:t>
      </w:r>
      <w:r>
        <w:rPr>
          <w:rFonts w:hint="eastAsia"/>
        </w:rPr>
        <w:t>确认</w:t>
      </w:r>
      <w:r>
        <w:t>)</w:t>
      </w:r>
      <w:r>
        <w:rPr>
          <w:rFonts w:hint="eastAsia"/>
        </w:rPr>
        <w:t>；②通用费用确认单</w:t>
      </w:r>
      <w:r>
        <w:t>(</w:t>
      </w:r>
      <w:r>
        <w:rPr>
          <w:rFonts w:hint="eastAsia"/>
        </w:rPr>
        <w:t>类型</w:t>
      </w:r>
      <w:r>
        <w:t>:</w:t>
      </w:r>
      <w:r>
        <w:rPr>
          <w:rFonts w:hint="eastAsia"/>
        </w:rPr>
        <w:t>确认</w:t>
      </w:r>
      <w:r>
        <w:t xml:space="preserve">) </w:t>
      </w:r>
      <w:r>
        <w:rPr>
          <w:rFonts w:hint="eastAsia"/>
        </w:rPr>
        <w:t>；</w:t>
      </w:r>
      <w:r>
        <w:t>③应付单(</w:t>
      </w:r>
      <w:r>
        <w:rPr>
          <w:rFonts w:hint="eastAsia"/>
        </w:rPr>
        <w:t>上传发票影像</w:t>
      </w:r>
      <w:r>
        <w:t>)</w:t>
      </w:r>
      <w:r>
        <w:rPr>
          <w:rFonts w:hint="eastAsia"/>
        </w:rPr>
        <w:t>；④付款单。</w:t>
      </w:r>
    </w:p>
    <w:p>
      <w:pPr>
        <w:spacing w:line="360" w:lineRule="auto"/>
      </w:pPr>
      <w:r>
        <w:t xml:space="preserve">    楼宇费用：①工程分包/</w:t>
      </w:r>
      <w:r>
        <w:rPr>
          <w:rFonts w:hint="eastAsia"/>
        </w:rPr>
        <w:t>通用费用确认单   ②应付单</w:t>
      </w:r>
      <w:r>
        <w:t>(</w:t>
      </w:r>
      <w:r>
        <w:rPr>
          <w:rFonts w:hint="eastAsia"/>
        </w:rPr>
        <w:t>上传发票影像</w:t>
      </w:r>
      <w:r>
        <w:t xml:space="preserve">)     </w:t>
      </w:r>
      <w:r>
        <w:rPr>
          <w:rFonts w:hint="eastAsia"/>
        </w:rPr>
        <w:t>③付款单</w:t>
      </w:r>
    </w:p>
    <w:p>
      <w:pPr>
        <w:spacing w:line="360" w:lineRule="auto"/>
      </w:pPr>
      <w:r>
        <w:t xml:space="preserve">    </w:t>
      </w:r>
      <w:r>
        <w:rPr>
          <w:rFonts w:hint="eastAsia"/>
        </w:rPr>
        <w:t>楼宇收入：①应收单</w:t>
      </w:r>
    </w:p>
    <w:p>
      <w:pPr>
        <w:spacing w:line="360" w:lineRule="auto"/>
      </w:pPr>
      <w:r>
        <w:t xml:space="preserve">    </w:t>
      </w:r>
      <w:r>
        <w:rPr>
          <w:rFonts w:hint="eastAsia"/>
        </w:rPr>
        <w:t>楼宇与物业内部结算：①内部结算单</w:t>
      </w:r>
    </w:p>
    <w:p>
      <w:pPr>
        <w:pStyle w:val="3"/>
        <w:rPr>
          <w:sz w:val="21"/>
          <w:szCs w:val="21"/>
        </w:rPr>
      </w:pPr>
      <w:bookmarkStart w:id="79" w:name="_Toc11943397"/>
      <w:bookmarkStart w:id="80" w:name="_Toc15916137"/>
      <w:r>
        <w:rPr>
          <w:rFonts w:hint="eastAsia"/>
          <w:sz w:val="21"/>
          <w:szCs w:val="21"/>
        </w:rPr>
        <w:t>31、实际收款供应商与确认应付单的供应商不一致？</w:t>
      </w:r>
      <w:bookmarkEnd w:id="79"/>
      <w:bookmarkEnd w:id="80"/>
    </w:p>
    <w:p>
      <w:pPr>
        <w:spacing w:line="360" w:lineRule="auto"/>
      </w:pPr>
      <w:r>
        <w:rPr>
          <w:rFonts w:hint="eastAsia"/>
        </w:rPr>
        <w:t>答：</w:t>
      </w:r>
      <w:r>
        <w:t>1.</w:t>
      </w:r>
      <w:r>
        <w:rPr>
          <w:rFonts w:hint="eastAsia"/>
        </w:rPr>
        <w:t>在应付单序时簿界面选中确认应付单点冲销；</w:t>
      </w:r>
      <w:r>
        <w:t>2.</w:t>
      </w:r>
      <w:r>
        <w:rPr>
          <w:rFonts w:hint="eastAsia"/>
        </w:rPr>
        <w:t>找预算管理员申请返还预算；</w:t>
      </w:r>
      <w:r>
        <w:t>3.</w:t>
      </w:r>
      <w:r>
        <w:rPr>
          <w:rFonts w:hint="eastAsia"/>
        </w:rPr>
        <w:t>重新由</w:t>
      </w:r>
      <w:r>
        <w:t>CMP</w:t>
      </w:r>
      <w:r>
        <w:rPr>
          <w:rFonts w:hint="eastAsia"/>
        </w:rPr>
        <w:t>发起正确供应商的付款计划，重新走流程。</w:t>
      </w:r>
    </w:p>
    <w:p>
      <w:pPr>
        <w:pStyle w:val="3"/>
        <w:rPr>
          <w:sz w:val="21"/>
          <w:szCs w:val="21"/>
        </w:rPr>
      </w:pPr>
      <w:bookmarkStart w:id="81" w:name="_Toc11943398"/>
      <w:bookmarkStart w:id="82" w:name="_Toc15916138"/>
      <w:r>
        <w:rPr>
          <w:rFonts w:hint="eastAsia"/>
          <w:sz w:val="21"/>
          <w:szCs w:val="21"/>
        </w:rPr>
        <w:t>32、采购收货单无法生成入库单，提示：“转换出错！未找到符合条件的规则，可能的原因：1、未定义规则；2、未启用规则；3、启用但规则不满足条件。”</w:t>
      </w:r>
      <w:bookmarkEnd w:id="81"/>
      <w:bookmarkEnd w:id="82"/>
    </w:p>
    <w:p>
      <w:pPr>
        <w:spacing w:line="360" w:lineRule="auto"/>
      </w:pPr>
      <w:r>
        <w:rPr>
          <w:rFonts w:hint="eastAsia"/>
        </w:rPr>
        <w:t>答：</w:t>
      </w:r>
      <w:r>
        <w:rPr>
          <w:rFonts w:hint="eastAsia"/>
          <w:lang w:val="en-US" w:eastAsia="zh-CN"/>
        </w:rPr>
        <w:t>采购</w:t>
      </w:r>
      <w:r>
        <w:rPr>
          <w:rFonts w:hint="eastAsia"/>
        </w:rPr>
        <w:t>入库单是</w:t>
      </w:r>
      <w:r>
        <w:rPr>
          <w:rFonts w:hint="eastAsia"/>
          <w:lang w:val="en-US" w:eastAsia="zh-CN"/>
        </w:rPr>
        <w:t>采购收货单审核后</w:t>
      </w:r>
      <w:r>
        <w:rPr>
          <w:rFonts w:hint="eastAsia"/>
        </w:rPr>
        <w:t>自动生成，无需手动推出。</w:t>
      </w:r>
    </w:p>
    <w:p>
      <w:pPr>
        <w:pStyle w:val="3"/>
        <w:rPr>
          <w:sz w:val="21"/>
          <w:szCs w:val="21"/>
        </w:rPr>
      </w:pPr>
      <w:bookmarkStart w:id="83" w:name="_Toc15916139"/>
      <w:bookmarkStart w:id="84" w:name="_Toc11943399"/>
      <w:r>
        <w:rPr>
          <w:rFonts w:hint="eastAsia"/>
          <w:sz w:val="21"/>
          <w:szCs w:val="21"/>
        </w:rPr>
        <w:t>33、联盟购款在关联生成付款单后提交提示：数据不能提交，反写源单分录锁定金额出错，请检查！</w:t>
      </w:r>
      <w:bookmarkEnd w:id="83"/>
      <w:bookmarkEnd w:id="84"/>
    </w:p>
    <w:p>
      <w:pPr>
        <w:spacing w:line="360" w:lineRule="auto"/>
      </w:pPr>
      <w:r>
        <w:rPr>
          <w:rFonts w:hint="eastAsia"/>
        </w:rPr>
        <w:t>答：已经预付，不会再生成付款单，详看《长城物业共享三期业务流程操作指引》中联盟购采购流程。</w:t>
      </w:r>
    </w:p>
    <w:p>
      <w:pPr>
        <w:pStyle w:val="3"/>
        <w:rPr>
          <w:sz w:val="21"/>
          <w:szCs w:val="21"/>
        </w:rPr>
      </w:pPr>
      <w:bookmarkStart w:id="85" w:name="_Toc11943400"/>
      <w:bookmarkStart w:id="86" w:name="_Toc15916140"/>
      <w:r>
        <w:rPr>
          <w:rFonts w:hint="eastAsia"/>
          <w:sz w:val="21"/>
          <w:szCs w:val="21"/>
        </w:rPr>
        <w:t>34、采购订单里面无法关联生成采购入库单，提示：“转换出错！未找到符合条件的规则，可能的原因：1、未定义规则；2、未启用规则；3、启用但规则不满足条件。”</w:t>
      </w:r>
      <w:bookmarkEnd w:id="85"/>
      <w:bookmarkEnd w:id="86"/>
    </w:p>
    <w:p>
      <w:pPr>
        <w:spacing w:line="360" w:lineRule="auto"/>
      </w:pPr>
      <w:r>
        <w:rPr>
          <w:rFonts w:hint="eastAsia"/>
        </w:rPr>
        <w:t>答：详看《长城物业共享三期业务流程操作指引》中联盟和非联盟购采购流程。</w:t>
      </w:r>
    </w:p>
    <w:p>
      <w:pPr>
        <w:pStyle w:val="3"/>
        <w:rPr>
          <w:sz w:val="21"/>
          <w:szCs w:val="21"/>
        </w:rPr>
      </w:pPr>
      <w:bookmarkStart w:id="87" w:name="_Toc15916141"/>
      <w:bookmarkStart w:id="88" w:name="_Toc11943401"/>
      <w:r>
        <w:rPr>
          <w:rFonts w:hint="eastAsia"/>
          <w:sz w:val="21"/>
          <w:szCs w:val="21"/>
        </w:rPr>
        <w:t>35、联盟购主订单号不显示，信息提示为“已传输”。</w:t>
      </w:r>
      <w:bookmarkEnd w:id="87"/>
      <w:bookmarkEnd w:id="88"/>
    </w:p>
    <w:p>
      <w:pPr>
        <w:spacing w:line="360" w:lineRule="auto"/>
      </w:pPr>
      <w:r>
        <w:rPr>
          <w:rFonts w:hint="eastAsia"/>
        </w:rPr>
        <w:t>答：“已传输”是代表项目采购申请单已成功传输到联盟购，并不是代表联盟购下单成功；详看《长城物业共享三期业务流程操作指引》中联盟购采购流程。</w:t>
      </w:r>
    </w:p>
    <w:p>
      <w:pPr>
        <w:pStyle w:val="3"/>
        <w:rPr>
          <w:sz w:val="21"/>
          <w:szCs w:val="21"/>
        </w:rPr>
      </w:pPr>
      <w:bookmarkStart w:id="89" w:name="_Toc11943402"/>
      <w:bookmarkStart w:id="90" w:name="_Toc15916142"/>
      <w:r>
        <w:rPr>
          <w:rFonts w:hint="eastAsia"/>
          <w:sz w:val="21"/>
          <w:szCs w:val="21"/>
        </w:rPr>
        <w:t>36、信息提示：“该供应商不属于本组织，无法提交！”</w:t>
      </w:r>
      <w:bookmarkEnd w:id="89"/>
      <w:bookmarkEnd w:id="90"/>
    </w:p>
    <w:p>
      <w:pPr>
        <w:rPr>
          <w:rFonts w:ascii="宋体" w:hAnsi="宋体" w:eastAsia="宋体" w:cs="宋体"/>
          <w:kern w:val="0"/>
          <w:sz w:val="24"/>
          <w:szCs w:val="24"/>
        </w:rPr>
      </w:pPr>
      <w:r>
        <w:rPr>
          <w:rFonts w:hint="eastAsia"/>
        </w:rPr>
        <w:t>答：供应商没有分配给当前组织，需要找供应商负责人进行分配；各大区供应商管理人员：</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198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center"/>
              <w:rPr>
                <w:rFonts w:ascii="宋体" w:hAnsi="宋体" w:eastAsia="宋体" w:cs="宋体"/>
                <w:kern w:val="0"/>
                <w:sz w:val="22"/>
                <w:szCs w:val="24"/>
              </w:rPr>
            </w:pPr>
            <w:r>
              <w:rPr>
                <w:rFonts w:hint="eastAsia" w:ascii="宋体" w:hAnsi="宋体" w:eastAsia="宋体" w:cs="宋体"/>
                <w:kern w:val="0"/>
                <w:sz w:val="22"/>
                <w:szCs w:val="24"/>
              </w:rPr>
              <w:t>大区</w:t>
            </w:r>
          </w:p>
        </w:tc>
        <w:tc>
          <w:tcPr>
            <w:tcW w:w="2693" w:type="dxa"/>
          </w:tcPr>
          <w:p>
            <w:pPr>
              <w:jc w:val="center"/>
              <w:rPr>
                <w:rFonts w:ascii="宋体" w:hAnsi="宋体" w:eastAsia="宋体" w:cs="宋体"/>
                <w:kern w:val="0"/>
                <w:sz w:val="22"/>
                <w:szCs w:val="24"/>
              </w:rPr>
            </w:pPr>
            <w:r>
              <w:rPr>
                <w:rFonts w:hint="eastAsia" w:ascii="宋体" w:hAnsi="宋体" w:eastAsia="宋体" w:cs="宋体"/>
                <w:kern w:val="0"/>
                <w:sz w:val="22"/>
                <w:szCs w:val="24"/>
              </w:rPr>
              <w:t>管理人员</w:t>
            </w:r>
          </w:p>
        </w:tc>
        <w:tc>
          <w:tcPr>
            <w:tcW w:w="1985" w:type="dxa"/>
          </w:tcPr>
          <w:p>
            <w:pPr>
              <w:jc w:val="center"/>
              <w:rPr>
                <w:rFonts w:ascii="宋体" w:hAnsi="宋体" w:eastAsia="宋体" w:cs="宋体"/>
                <w:kern w:val="0"/>
                <w:sz w:val="22"/>
                <w:szCs w:val="24"/>
              </w:rPr>
            </w:pPr>
            <w:r>
              <w:rPr>
                <w:rFonts w:hint="eastAsia" w:ascii="宋体" w:hAnsi="宋体" w:eastAsia="宋体" w:cs="宋体"/>
                <w:kern w:val="0"/>
                <w:sz w:val="22"/>
                <w:szCs w:val="24"/>
              </w:rPr>
              <w:t>电话</w:t>
            </w:r>
          </w:p>
        </w:tc>
        <w:tc>
          <w:tcPr>
            <w:tcW w:w="1843" w:type="dxa"/>
          </w:tcPr>
          <w:p>
            <w:pPr>
              <w:jc w:val="center"/>
              <w:rPr>
                <w:rFonts w:ascii="宋体" w:hAnsi="宋体" w:eastAsia="宋体" w:cs="宋体"/>
                <w:kern w:val="0"/>
                <w:sz w:val="22"/>
                <w:szCs w:val="24"/>
              </w:rPr>
            </w:pPr>
            <w:r>
              <w:rPr>
                <w:rFonts w:hint="eastAsia" w:ascii="宋体" w:hAnsi="宋体" w:eastAsia="宋体" w:cs="宋体"/>
                <w:kern w:val="0"/>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center"/>
              <w:rPr>
                <w:rFonts w:ascii="宋体" w:hAnsi="宋体" w:eastAsia="宋体" w:cs="宋体"/>
                <w:kern w:val="0"/>
                <w:sz w:val="22"/>
                <w:szCs w:val="24"/>
              </w:rPr>
            </w:pPr>
            <w:r>
              <w:rPr>
                <w:rFonts w:hint="eastAsia" w:ascii="宋体" w:hAnsi="宋体" w:eastAsia="宋体" w:cs="宋体"/>
                <w:kern w:val="0"/>
                <w:sz w:val="22"/>
                <w:szCs w:val="24"/>
              </w:rPr>
              <w:t>华北大区</w:t>
            </w:r>
          </w:p>
        </w:tc>
        <w:tc>
          <w:tcPr>
            <w:tcW w:w="2693" w:type="dxa"/>
          </w:tcPr>
          <w:p>
            <w:pPr>
              <w:jc w:val="center"/>
              <w:rPr>
                <w:rFonts w:ascii="宋体" w:hAnsi="宋体" w:eastAsia="宋体" w:cs="宋体"/>
                <w:kern w:val="0"/>
                <w:sz w:val="22"/>
                <w:szCs w:val="24"/>
              </w:rPr>
            </w:pPr>
            <w:r>
              <w:rPr>
                <w:rFonts w:hint="eastAsia" w:ascii="宋体" w:hAnsi="宋体" w:eastAsia="宋体" w:cs="宋体"/>
                <w:kern w:val="0"/>
                <w:sz w:val="22"/>
                <w:szCs w:val="24"/>
              </w:rPr>
              <w:t>马学娜</w:t>
            </w:r>
          </w:p>
        </w:tc>
        <w:tc>
          <w:tcPr>
            <w:tcW w:w="1985" w:type="dxa"/>
          </w:tcPr>
          <w:p>
            <w:pPr>
              <w:jc w:val="center"/>
              <w:rPr>
                <w:rFonts w:ascii="宋体" w:hAnsi="宋体" w:eastAsia="宋体" w:cs="宋体"/>
                <w:kern w:val="0"/>
                <w:sz w:val="22"/>
                <w:szCs w:val="24"/>
              </w:rPr>
            </w:pPr>
            <w:r>
              <w:rPr>
                <w:rFonts w:hint="eastAsia" w:ascii="宋体" w:hAnsi="宋体" w:eastAsia="宋体" w:cs="宋体"/>
                <w:kern w:val="0"/>
                <w:sz w:val="22"/>
                <w:szCs w:val="24"/>
              </w:rPr>
              <w:t>15810945480</w:t>
            </w:r>
          </w:p>
        </w:tc>
        <w:tc>
          <w:tcPr>
            <w:tcW w:w="1843" w:type="dxa"/>
          </w:tcPr>
          <w:p>
            <w:pPr>
              <w:jc w:val="center"/>
              <w:rPr>
                <w:rFonts w:ascii="宋体" w:hAnsi="宋体" w:eastAsia="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center"/>
              <w:rPr>
                <w:rFonts w:ascii="宋体" w:hAnsi="宋体" w:eastAsia="宋体" w:cs="宋体"/>
                <w:kern w:val="0"/>
                <w:sz w:val="22"/>
                <w:szCs w:val="24"/>
              </w:rPr>
            </w:pPr>
            <w:r>
              <w:rPr>
                <w:rFonts w:hint="eastAsia" w:ascii="宋体" w:hAnsi="宋体" w:eastAsia="宋体" w:cs="宋体"/>
                <w:kern w:val="0"/>
                <w:sz w:val="22"/>
                <w:szCs w:val="24"/>
              </w:rPr>
              <w:t>华东大区</w:t>
            </w:r>
          </w:p>
        </w:tc>
        <w:tc>
          <w:tcPr>
            <w:tcW w:w="2693" w:type="dxa"/>
          </w:tcPr>
          <w:p>
            <w:pPr>
              <w:jc w:val="center"/>
              <w:rPr>
                <w:rFonts w:ascii="宋体" w:hAnsi="宋体" w:eastAsia="宋体" w:cs="宋体"/>
                <w:kern w:val="0"/>
                <w:sz w:val="22"/>
                <w:szCs w:val="24"/>
              </w:rPr>
            </w:pPr>
            <w:r>
              <w:rPr>
                <w:rFonts w:hint="eastAsia" w:ascii="宋体" w:hAnsi="宋体" w:eastAsia="宋体" w:cs="宋体"/>
                <w:kern w:val="0"/>
                <w:sz w:val="22"/>
                <w:szCs w:val="24"/>
              </w:rPr>
              <w:t>宫丽</w:t>
            </w:r>
          </w:p>
        </w:tc>
        <w:tc>
          <w:tcPr>
            <w:tcW w:w="1985" w:type="dxa"/>
          </w:tcPr>
          <w:p>
            <w:pPr>
              <w:jc w:val="center"/>
              <w:rPr>
                <w:rFonts w:ascii="宋体" w:hAnsi="宋体" w:eastAsia="宋体" w:cs="宋体"/>
                <w:kern w:val="0"/>
                <w:sz w:val="22"/>
                <w:szCs w:val="24"/>
              </w:rPr>
            </w:pPr>
            <w:r>
              <w:rPr>
                <w:rFonts w:hint="eastAsia" w:ascii="宋体" w:hAnsi="宋体" w:eastAsia="宋体" w:cs="宋体"/>
                <w:kern w:val="0"/>
                <w:sz w:val="22"/>
                <w:szCs w:val="24"/>
              </w:rPr>
              <w:t>13670880231</w:t>
            </w:r>
          </w:p>
        </w:tc>
        <w:tc>
          <w:tcPr>
            <w:tcW w:w="1843" w:type="dxa"/>
          </w:tcPr>
          <w:p>
            <w:pPr>
              <w:jc w:val="center"/>
              <w:rPr>
                <w:rFonts w:ascii="宋体" w:hAnsi="宋体" w:eastAsia="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center"/>
              <w:rPr>
                <w:rFonts w:ascii="宋体" w:hAnsi="宋体" w:eastAsia="宋体" w:cs="宋体"/>
                <w:kern w:val="0"/>
                <w:sz w:val="22"/>
                <w:szCs w:val="24"/>
              </w:rPr>
            </w:pPr>
            <w:r>
              <w:rPr>
                <w:rFonts w:hint="eastAsia" w:ascii="宋体" w:hAnsi="宋体" w:eastAsia="宋体" w:cs="宋体"/>
                <w:kern w:val="0"/>
                <w:sz w:val="22"/>
                <w:szCs w:val="24"/>
              </w:rPr>
              <w:t>华南大区</w:t>
            </w:r>
          </w:p>
        </w:tc>
        <w:tc>
          <w:tcPr>
            <w:tcW w:w="2693" w:type="dxa"/>
          </w:tcPr>
          <w:p>
            <w:pPr>
              <w:jc w:val="center"/>
              <w:rPr>
                <w:rFonts w:ascii="宋体" w:hAnsi="宋体" w:eastAsia="宋体" w:cs="宋体"/>
                <w:kern w:val="0"/>
                <w:sz w:val="22"/>
                <w:szCs w:val="24"/>
              </w:rPr>
            </w:pPr>
            <w:r>
              <w:rPr>
                <w:rFonts w:hint="eastAsia" w:ascii="宋体" w:hAnsi="宋体" w:eastAsia="宋体" w:cs="宋体"/>
                <w:kern w:val="0"/>
                <w:sz w:val="22"/>
                <w:szCs w:val="24"/>
              </w:rPr>
              <w:t>黄政</w:t>
            </w:r>
          </w:p>
        </w:tc>
        <w:tc>
          <w:tcPr>
            <w:tcW w:w="1985" w:type="dxa"/>
          </w:tcPr>
          <w:p>
            <w:pPr>
              <w:jc w:val="center"/>
              <w:rPr>
                <w:rFonts w:ascii="宋体" w:hAnsi="宋体" w:eastAsia="宋体" w:cs="宋体"/>
                <w:kern w:val="0"/>
                <w:sz w:val="22"/>
                <w:szCs w:val="24"/>
              </w:rPr>
            </w:pPr>
            <w:r>
              <w:rPr>
                <w:rFonts w:hint="eastAsia" w:ascii="宋体" w:hAnsi="宋体" w:eastAsia="宋体" w:cs="宋体"/>
                <w:kern w:val="0"/>
                <w:sz w:val="22"/>
                <w:szCs w:val="24"/>
              </w:rPr>
              <w:t>13713662417</w:t>
            </w:r>
          </w:p>
        </w:tc>
        <w:tc>
          <w:tcPr>
            <w:tcW w:w="1843" w:type="dxa"/>
          </w:tcPr>
          <w:p>
            <w:pPr>
              <w:jc w:val="center"/>
              <w:rPr>
                <w:rFonts w:ascii="宋体" w:hAnsi="宋体" w:eastAsia="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center"/>
              <w:rPr>
                <w:rFonts w:ascii="宋体" w:hAnsi="宋体" w:eastAsia="宋体" w:cs="宋体"/>
                <w:kern w:val="0"/>
                <w:sz w:val="22"/>
                <w:szCs w:val="24"/>
              </w:rPr>
            </w:pPr>
            <w:r>
              <w:rPr>
                <w:rFonts w:hint="eastAsia" w:ascii="宋体" w:hAnsi="宋体" w:eastAsia="宋体" w:cs="宋体"/>
                <w:kern w:val="0"/>
                <w:sz w:val="22"/>
                <w:szCs w:val="24"/>
              </w:rPr>
              <w:t>华西大区</w:t>
            </w:r>
          </w:p>
        </w:tc>
        <w:tc>
          <w:tcPr>
            <w:tcW w:w="2693" w:type="dxa"/>
          </w:tcPr>
          <w:p>
            <w:pPr>
              <w:jc w:val="center"/>
              <w:rPr>
                <w:rFonts w:ascii="宋体" w:hAnsi="宋体" w:eastAsia="宋体" w:cs="宋体"/>
                <w:kern w:val="0"/>
                <w:sz w:val="22"/>
                <w:szCs w:val="24"/>
              </w:rPr>
            </w:pPr>
            <w:r>
              <w:rPr>
                <w:rFonts w:hint="eastAsia" w:ascii="宋体" w:hAnsi="宋体" w:eastAsia="宋体" w:cs="宋体"/>
                <w:kern w:val="0"/>
                <w:sz w:val="22"/>
                <w:szCs w:val="24"/>
              </w:rPr>
              <w:t>仲靖</w:t>
            </w:r>
          </w:p>
        </w:tc>
        <w:tc>
          <w:tcPr>
            <w:tcW w:w="1985" w:type="dxa"/>
          </w:tcPr>
          <w:p>
            <w:pPr>
              <w:jc w:val="center"/>
              <w:rPr>
                <w:rFonts w:ascii="宋体" w:hAnsi="宋体" w:eastAsia="宋体" w:cs="宋体"/>
                <w:kern w:val="0"/>
                <w:sz w:val="22"/>
                <w:szCs w:val="24"/>
              </w:rPr>
            </w:pPr>
            <w:r>
              <w:rPr>
                <w:rFonts w:hint="eastAsia" w:ascii="宋体" w:hAnsi="宋体" w:eastAsia="宋体" w:cs="宋体"/>
                <w:kern w:val="0"/>
                <w:sz w:val="22"/>
                <w:szCs w:val="24"/>
              </w:rPr>
              <w:t>18580452713</w:t>
            </w:r>
          </w:p>
        </w:tc>
        <w:tc>
          <w:tcPr>
            <w:tcW w:w="1843" w:type="dxa"/>
          </w:tcPr>
          <w:p>
            <w:pPr>
              <w:jc w:val="center"/>
              <w:rPr>
                <w:rFonts w:ascii="宋体" w:hAnsi="宋体" w:eastAsia="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center"/>
              <w:rPr>
                <w:rFonts w:ascii="宋体" w:hAnsi="宋体" w:eastAsia="宋体" w:cs="宋体"/>
                <w:kern w:val="0"/>
                <w:sz w:val="22"/>
                <w:szCs w:val="24"/>
              </w:rPr>
            </w:pPr>
            <w:r>
              <w:rPr>
                <w:rFonts w:hint="eastAsia" w:ascii="宋体" w:hAnsi="宋体" w:eastAsia="宋体" w:cs="宋体"/>
                <w:kern w:val="0"/>
                <w:sz w:val="22"/>
                <w:szCs w:val="24"/>
              </w:rPr>
              <w:t>华中大区</w:t>
            </w:r>
          </w:p>
        </w:tc>
        <w:tc>
          <w:tcPr>
            <w:tcW w:w="2693" w:type="dxa"/>
          </w:tcPr>
          <w:p>
            <w:pPr>
              <w:jc w:val="center"/>
              <w:rPr>
                <w:rFonts w:ascii="宋体" w:hAnsi="宋体" w:eastAsia="宋体" w:cs="宋体"/>
                <w:kern w:val="0"/>
                <w:sz w:val="22"/>
                <w:szCs w:val="24"/>
              </w:rPr>
            </w:pPr>
            <w:r>
              <w:rPr>
                <w:rFonts w:hint="eastAsia" w:ascii="宋体" w:hAnsi="宋体" w:eastAsia="宋体" w:cs="宋体"/>
                <w:kern w:val="0"/>
                <w:sz w:val="22"/>
                <w:szCs w:val="24"/>
              </w:rPr>
              <w:t>徐璐遥</w:t>
            </w:r>
          </w:p>
        </w:tc>
        <w:tc>
          <w:tcPr>
            <w:tcW w:w="1985" w:type="dxa"/>
          </w:tcPr>
          <w:p>
            <w:pPr>
              <w:jc w:val="center"/>
              <w:rPr>
                <w:rFonts w:ascii="宋体" w:hAnsi="宋体" w:eastAsia="宋体" w:cs="宋体"/>
                <w:kern w:val="0"/>
                <w:sz w:val="22"/>
                <w:szCs w:val="24"/>
              </w:rPr>
            </w:pPr>
            <w:r>
              <w:rPr>
                <w:rFonts w:hint="eastAsia" w:ascii="宋体" w:hAnsi="宋体" w:eastAsia="宋体" w:cs="宋体"/>
                <w:kern w:val="0"/>
                <w:sz w:val="22"/>
                <w:szCs w:val="24"/>
              </w:rPr>
              <w:t>18696101083</w:t>
            </w:r>
          </w:p>
        </w:tc>
        <w:tc>
          <w:tcPr>
            <w:tcW w:w="1843" w:type="dxa"/>
          </w:tcPr>
          <w:p>
            <w:pPr>
              <w:jc w:val="center"/>
              <w:rPr>
                <w:rFonts w:ascii="宋体" w:hAnsi="宋体" w:eastAsia="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center"/>
              <w:rPr>
                <w:rFonts w:ascii="宋体" w:hAnsi="宋体" w:eastAsia="宋体" w:cs="宋体"/>
                <w:kern w:val="0"/>
                <w:sz w:val="22"/>
                <w:szCs w:val="24"/>
              </w:rPr>
            </w:pPr>
            <w:r>
              <w:rPr>
                <w:rFonts w:hint="eastAsia" w:ascii="宋体" w:hAnsi="宋体" w:eastAsia="宋体" w:cs="宋体"/>
                <w:kern w:val="0"/>
                <w:sz w:val="22"/>
                <w:szCs w:val="24"/>
              </w:rPr>
              <w:t>环渤海大区</w:t>
            </w:r>
          </w:p>
        </w:tc>
        <w:tc>
          <w:tcPr>
            <w:tcW w:w="2693" w:type="dxa"/>
          </w:tcPr>
          <w:p>
            <w:pPr>
              <w:jc w:val="center"/>
              <w:rPr>
                <w:rFonts w:ascii="宋体" w:hAnsi="宋体" w:eastAsia="宋体" w:cs="宋体"/>
                <w:kern w:val="0"/>
                <w:sz w:val="22"/>
                <w:szCs w:val="24"/>
              </w:rPr>
            </w:pPr>
            <w:r>
              <w:rPr>
                <w:rFonts w:hint="eastAsia" w:ascii="宋体" w:hAnsi="宋体" w:eastAsia="宋体" w:cs="宋体"/>
                <w:kern w:val="0"/>
                <w:sz w:val="22"/>
                <w:szCs w:val="24"/>
              </w:rPr>
              <w:t>姜魁</w:t>
            </w:r>
          </w:p>
        </w:tc>
        <w:tc>
          <w:tcPr>
            <w:tcW w:w="1985" w:type="dxa"/>
          </w:tcPr>
          <w:p>
            <w:pPr>
              <w:jc w:val="center"/>
              <w:rPr>
                <w:rFonts w:ascii="宋体" w:hAnsi="宋体" w:eastAsia="宋体" w:cs="宋体"/>
                <w:kern w:val="0"/>
                <w:sz w:val="22"/>
                <w:szCs w:val="24"/>
              </w:rPr>
            </w:pPr>
            <w:r>
              <w:rPr>
                <w:rFonts w:hint="eastAsia" w:ascii="宋体" w:hAnsi="宋体" w:eastAsia="宋体" w:cs="宋体"/>
                <w:kern w:val="0"/>
                <w:sz w:val="22"/>
                <w:szCs w:val="24"/>
              </w:rPr>
              <w:t>13512045564</w:t>
            </w:r>
          </w:p>
        </w:tc>
        <w:tc>
          <w:tcPr>
            <w:tcW w:w="1843" w:type="dxa"/>
          </w:tcPr>
          <w:p>
            <w:pPr>
              <w:jc w:val="center"/>
              <w:rPr>
                <w:rFonts w:ascii="宋体" w:hAnsi="宋体" w:eastAsia="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center"/>
              <w:rPr>
                <w:rFonts w:ascii="宋体" w:hAnsi="宋体" w:eastAsia="宋体" w:cs="宋体"/>
                <w:kern w:val="0"/>
                <w:sz w:val="22"/>
                <w:szCs w:val="24"/>
              </w:rPr>
            </w:pPr>
            <w:r>
              <w:rPr>
                <w:rFonts w:hint="eastAsia" w:ascii="宋体" w:hAnsi="宋体" w:eastAsia="宋体" w:cs="宋体"/>
                <w:kern w:val="0"/>
                <w:sz w:val="22"/>
                <w:szCs w:val="24"/>
              </w:rPr>
              <w:t>楼宇公司</w:t>
            </w:r>
          </w:p>
        </w:tc>
        <w:tc>
          <w:tcPr>
            <w:tcW w:w="2693" w:type="dxa"/>
          </w:tcPr>
          <w:p>
            <w:pPr>
              <w:jc w:val="center"/>
              <w:rPr>
                <w:rFonts w:ascii="宋体" w:hAnsi="宋体" w:eastAsia="宋体" w:cs="宋体"/>
                <w:kern w:val="0"/>
                <w:sz w:val="22"/>
                <w:szCs w:val="24"/>
              </w:rPr>
            </w:pPr>
            <w:r>
              <w:rPr>
                <w:rFonts w:hint="eastAsia" w:ascii="宋体" w:hAnsi="宋体" w:eastAsia="宋体" w:cs="宋体"/>
                <w:kern w:val="0"/>
                <w:sz w:val="22"/>
                <w:szCs w:val="24"/>
              </w:rPr>
              <w:t>黄秀清</w:t>
            </w:r>
          </w:p>
        </w:tc>
        <w:tc>
          <w:tcPr>
            <w:tcW w:w="1985" w:type="dxa"/>
          </w:tcPr>
          <w:p>
            <w:pPr>
              <w:jc w:val="center"/>
              <w:rPr>
                <w:rFonts w:ascii="宋体" w:hAnsi="宋体" w:eastAsia="宋体" w:cs="宋体"/>
                <w:kern w:val="0"/>
                <w:sz w:val="22"/>
                <w:szCs w:val="24"/>
              </w:rPr>
            </w:pPr>
            <w:r>
              <w:rPr>
                <w:rFonts w:hint="eastAsia" w:ascii="宋体" w:hAnsi="宋体" w:eastAsia="宋体" w:cs="宋体"/>
                <w:kern w:val="0"/>
                <w:sz w:val="22"/>
                <w:szCs w:val="24"/>
              </w:rPr>
              <w:t>13537239647</w:t>
            </w:r>
          </w:p>
        </w:tc>
        <w:tc>
          <w:tcPr>
            <w:tcW w:w="1843" w:type="dxa"/>
          </w:tcPr>
          <w:p>
            <w:pPr>
              <w:jc w:val="center"/>
              <w:rPr>
                <w:rFonts w:ascii="宋体" w:hAnsi="宋体" w:eastAsia="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jc w:val="center"/>
              <w:rPr>
                <w:rFonts w:ascii="宋体" w:hAnsi="宋体" w:eastAsia="宋体" w:cs="宋体"/>
                <w:kern w:val="0"/>
                <w:sz w:val="22"/>
                <w:szCs w:val="24"/>
              </w:rPr>
            </w:pPr>
            <w:r>
              <w:rPr>
                <w:rFonts w:hint="eastAsia" w:ascii="宋体" w:hAnsi="宋体" w:eastAsia="宋体" w:cs="宋体"/>
                <w:kern w:val="0"/>
                <w:sz w:val="22"/>
                <w:szCs w:val="24"/>
              </w:rPr>
              <w:t>集团总部</w:t>
            </w:r>
          </w:p>
        </w:tc>
        <w:tc>
          <w:tcPr>
            <w:tcW w:w="2693" w:type="dxa"/>
          </w:tcPr>
          <w:p>
            <w:pPr>
              <w:jc w:val="center"/>
              <w:rPr>
                <w:rFonts w:ascii="宋体" w:hAnsi="宋体" w:eastAsia="宋体" w:cs="宋体"/>
                <w:kern w:val="0"/>
                <w:sz w:val="22"/>
                <w:szCs w:val="24"/>
              </w:rPr>
            </w:pPr>
            <w:r>
              <w:rPr>
                <w:rFonts w:hint="eastAsia" w:ascii="宋体" w:hAnsi="宋体" w:eastAsia="宋体" w:cs="宋体"/>
                <w:kern w:val="0"/>
                <w:sz w:val="22"/>
                <w:szCs w:val="24"/>
              </w:rPr>
              <w:t>孔妍</w:t>
            </w:r>
          </w:p>
        </w:tc>
        <w:tc>
          <w:tcPr>
            <w:tcW w:w="1985" w:type="dxa"/>
          </w:tcPr>
          <w:p>
            <w:pPr>
              <w:jc w:val="center"/>
              <w:rPr>
                <w:rFonts w:ascii="宋体" w:hAnsi="宋体" w:eastAsia="宋体" w:cs="宋体"/>
                <w:kern w:val="0"/>
                <w:sz w:val="22"/>
                <w:szCs w:val="24"/>
              </w:rPr>
            </w:pPr>
            <w:r>
              <w:rPr>
                <w:rFonts w:hint="eastAsia" w:ascii="宋体" w:hAnsi="宋体" w:eastAsia="宋体" w:cs="宋体"/>
                <w:kern w:val="0"/>
                <w:sz w:val="22"/>
                <w:szCs w:val="24"/>
              </w:rPr>
              <w:t>13751027520</w:t>
            </w:r>
          </w:p>
        </w:tc>
        <w:tc>
          <w:tcPr>
            <w:tcW w:w="1843" w:type="dxa"/>
          </w:tcPr>
          <w:p>
            <w:pPr>
              <w:jc w:val="center"/>
              <w:rPr>
                <w:rFonts w:ascii="宋体" w:hAnsi="宋体" w:eastAsia="宋体" w:cs="宋体"/>
                <w:kern w:val="0"/>
                <w:sz w:val="22"/>
                <w:szCs w:val="24"/>
              </w:rPr>
            </w:pPr>
          </w:p>
        </w:tc>
      </w:tr>
    </w:tbl>
    <w:p>
      <w:pPr>
        <w:pStyle w:val="3"/>
        <w:rPr>
          <w:sz w:val="21"/>
          <w:szCs w:val="21"/>
        </w:rPr>
      </w:pPr>
      <w:bookmarkStart w:id="91" w:name="_Toc11943403"/>
      <w:bookmarkStart w:id="92" w:name="_Toc15916143"/>
      <w:r>
        <w:rPr>
          <w:rFonts w:hint="eastAsia"/>
          <w:sz w:val="21"/>
          <w:szCs w:val="21"/>
        </w:rPr>
        <w:t>37、信息提示：选择的物料和采购组织没有维护物料采购属性，请修改！</w:t>
      </w:r>
      <w:bookmarkEnd w:id="91"/>
      <w:bookmarkEnd w:id="92"/>
    </w:p>
    <w:p>
      <w:pPr>
        <w:spacing w:line="360" w:lineRule="auto"/>
      </w:pPr>
      <w:r>
        <w:rPr>
          <w:rFonts w:hint="eastAsia"/>
        </w:rPr>
        <w:t>答：人工新建的物料，采购信息没有维护完整；找集团运营中心孔研重新分配。</w:t>
      </w:r>
    </w:p>
    <w:p>
      <w:pPr>
        <w:pStyle w:val="3"/>
        <w:rPr>
          <w:sz w:val="21"/>
          <w:szCs w:val="21"/>
        </w:rPr>
      </w:pPr>
      <w:bookmarkStart w:id="93" w:name="_Toc11943404"/>
      <w:bookmarkStart w:id="94" w:name="_Toc15916144"/>
      <w:r>
        <w:rPr>
          <w:rFonts w:hint="eastAsia"/>
          <w:sz w:val="21"/>
          <w:szCs w:val="21"/>
        </w:rPr>
        <w:t>38、采购收货单无法选择记账分类。</w:t>
      </w:r>
      <w:bookmarkEnd w:id="93"/>
      <w:bookmarkEnd w:id="94"/>
    </w:p>
    <w:p>
      <w:pPr>
        <w:spacing w:line="360" w:lineRule="auto"/>
      </w:pPr>
      <w:r>
        <w:rPr>
          <w:rFonts w:hint="eastAsia"/>
        </w:rPr>
        <w:t>答：新组织没有建记账分类基础资料，找集团运营中心孔研重新维护。</w:t>
      </w:r>
    </w:p>
    <w:p>
      <w:pPr>
        <w:pStyle w:val="3"/>
        <w:rPr>
          <w:sz w:val="21"/>
          <w:szCs w:val="21"/>
        </w:rPr>
      </w:pPr>
      <w:bookmarkStart w:id="95" w:name="_Toc11943405"/>
      <w:bookmarkStart w:id="96" w:name="_Toc15916145"/>
      <w:r>
        <w:rPr>
          <w:rFonts w:hint="eastAsia"/>
          <w:sz w:val="21"/>
          <w:szCs w:val="21"/>
        </w:rPr>
        <w:t>39、应付单无法反审核显示已生成批凭证，但是下查是空的。</w:t>
      </w:r>
      <w:bookmarkEnd w:id="95"/>
      <w:bookmarkEnd w:id="96"/>
    </w:p>
    <w:p>
      <w:pPr>
        <w:spacing w:line="360" w:lineRule="auto"/>
      </w:pPr>
      <w:r>
        <w:rPr>
          <w:rFonts w:hint="eastAsia"/>
        </w:rPr>
        <w:t>答：下查为空属于没权限，若下查提示：目标单据为空才代表下游无单据。EAS权限申请找信息技术中心彭戈，CMP权限申请找信息技术中心刘新超、李文竟。</w:t>
      </w:r>
    </w:p>
    <w:p>
      <w:pPr>
        <w:pStyle w:val="3"/>
        <w:rPr>
          <w:sz w:val="21"/>
          <w:szCs w:val="21"/>
        </w:rPr>
      </w:pPr>
      <w:bookmarkStart w:id="97" w:name="_Toc15916146"/>
      <w:bookmarkStart w:id="98" w:name="_Toc11943406"/>
      <w:r>
        <w:rPr>
          <w:rFonts w:hint="eastAsia"/>
          <w:sz w:val="21"/>
          <w:szCs w:val="21"/>
        </w:rPr>
        <w:t>40、采购申请流程、费用确认单流程已经审批完成，但是仍然显示提交的状态。</w:t>
      </w:r>
      <w:bookmarkEnd w:id="97"/>
      <w:bookmarkEnd w:id="98"/>
    </w:p>
    <w:p>
      <w:pPr>
        <w:spacing w:line="360" w:lineRule="auto"/>
      </w:pPr>
      <w:r>
        <w:rPr>
          <w:rFonts w:hint="eastAsia"/>
        </w:rPr>
        <w:t>答：原因：预算不足，需要调整预算后重新提交；</w:t>
      </w:r>
    </w:p>
    <w:p>
      <w:pPr>
        <w:spacing w:line="360" w:lineRule="auto"/>
        <w:ind w:firstLine="420" w:firstLineChars="200"/>
      </w:pPr>
      <w:r>
        <w:rPr>
          <w:rFonts w:hint="eastAsia"/>
        </w:rPr>
        <w:t>解决方法：与预算专员联系，确定是否需要返还预算，若无需调整预算，请走预算外申请，走一期流程报销，以前年度未计提费用项目申请。</w:t>
      </w:r>
    </w:p>
    <w:p>
      <w:pPr>
        <w:pStyle w:val="3"/>
        <w:rPr>
          <w:sz w:val="21"/>
          <w:szCs w:val="21"/>
        </w:rPr>
      </w:pPr>
      <w:bookmarkStart w:id="99" w:name="_Toc15916147"/>
      <w:bookmarkStart w:id="100" w:name="_Toc11943407"/>
      <w:r>
        <w:rPr>
          <w:rFonts w:hint="eastAsia"/>
          <w:sz w:val="21"/>
          <w:szCs w:val="21"/>
        </w:rPr>
        <w:t>41、项目在推送项目的付款单时，会需要动态码，而动态码实际是出纳在机关付款时需要的，能否关闭项目的动态码输入功能。</w:t>
      </w:r>
      <w:bookmarkEnd w:id="99"/>
      <w:bookmarkEnd w:id="100"/>
    </w:p>
    <w:p>
      <w:pPr>
        <w:spacing w:line="360" w:lineRule="auto"/>
      </w:pPr>
      <w:r>
        <w:rPr>
          <w:rFonts w:hint="eastAsia"/>
        </w:rPr>
        <w:t>答：选择实际付款公司错误，导致出现动态密码，需正确选择时机付款公司。</w:t>
      </w:r>
    </w:p>
    <w:p>
      <w:pPr>
        <w:pStyle w:val="3"/>
        <w:rPr>
          <w:sz w:val="21"/>
          <w:szCs w:val="21"/>
        </w:rPr>
      </w:pPr>
      <w:bookmarkStart w:id="101" w:name="_Toc15916148"/>
      <w:bookmarkStart w:id="102" w:name="_Toc11943408"/>
      <w:r>
        <w:rPr>
          <w:rFonts w:hint="eastAsia"/>
          <w:sz w:val="21"/>
          <w:szCs w:val="21"/>
        </w:rPr>
        <w:t>42、内部结算单批完后被挂起。</w:t>
      </w:r>
      <w:bookmarkEnd w:id="101"/>
      <w:bookmarkEnd w:id="102"/>
    </w:p>
    <w:p>
      <w:pPr>
        <w:spacing w:line="360" w:lineRule="auto"/>
      </w:pPr>
      <w:r>
        <w:rPr>
          <w:rFonts w:hint="eastAsia"/>
        </w:rPr>
        <w:t>答：1、物业预算不足；2、物业费用项目没有选；3、内部结算中对应的物业项目非三期上线项目。</w:t>
      </w:r>
    </w:p>
    <w:p>
      <w:pPr>
        <w:pStyle w:val="3"/>
        <w:rPr>
          <w:sz w:val="21"/>
          <w:szCs w:val="21"/>
        </w:rPr>
      </w:pPr>
      <w:bookmarkStart w:id="103" w:name="_Toc15916149"/>
      <w:r>
        <w:rPr>
          <w:rFonts w:hint="eastAsia"/>
          <w:sz w:val="21"/>
          <w:szCs w:val="21"/>
        </w:rPr>
        <w:t>43、计提单据已扣减预算，需怎么返还预算？</w:t>
      </w:r>
      <w:bookmarkEnd w:id="103"/>
    </w:p>
    <w:p>
      <w:pPr>
        <w:spacing w:line="360" w:lineRule="auto"/>
        <w:rPr>
          <w:rFonts w:hint="default" w:eastAsiaTheme="minorEastAsia"/>
          <w:color w:val="0000FF"/>
          <w:lang w:val="en-US" w:eastAsia="zh-CN"/>
        </w:rPr>
      </w:pPr>
      <w:r>
        <w:rPr>
          <w:rFonts w:hint="eastAsia"/>
        </w:rPr>
        <w:t>答：因为4月中旬前是按照计提的进行预算扣减，但是业务会计反映确认的扣减才正确，所以进行了修改，</w:t>
      </w:r>
      <w:r>
        <w:rPr>
          <w:rFonts w:hint="eastAsia"/>
          <w:lang w:val="en-US" w:eastAsia="zh-CN"/>
        </w:rPr>
        <w:t>改为</w:t>
      </w:r>
      <w:r>
        <w:rPr>
          <w:rFonts w:hint="eastAsia"/>
        </w:rPr>
        <w:t>在确认时扣减预算；</w:t>
      </w:r>
      <w:r>
        <w:rPr>
          <w:rFonts w:hint="eastAsia"/>
          <w:color w:val="0000FF"/>
          <w:lang w:val="en-US" w:eastAsia="zh-CN"/>
        </w:rPr>
        <w:t>现正确流程是：计提时扣减预算，确认时将计提的返还，重新扣减确认的</w:t>
      </w:r>
    </w:p>
    <w:p>
      <w:pPr>
        <w:pStyle w:val="3"/>
        <w:rPr>
          <w:sz w:val="21"/>
          <w:szCs w:val="21"/>
        </w:rPr>
      </w:pPr>
      <w:bookmarkStart w:id="104" w:name="_Toc15916150"/>
      <w:r>
        <w:rPr>
          <w:rFonts w:hint="eastAsia"/>
          <w:sz w:val="21"/>
          <w:szCs w:val="21"/>
        </w:rPr>
        <w:t>44、装修垃圾清运费，是否能够不设置三期业务流程。该科目每次报销按实际结算面积计算后发起报销，需对同一合同分批做付款计划。是否合理？（环渤海大区需求）</w:t>
      </w:r>
      <w:bookmarkEnd w:id="104"/>
    </w:p>
    <w:p>
      <w:r>
        <w:rPr>
          <w:rFonts w:hint="eastAsia"/>
        </w:rPr>
        <w:t>答：统一管理走三期。</w:t>
      </w:r>
    </w:p>
    <w:p>
      <w:pPr>
        <w:pStyle w:val="3"/>
        <w:rPr>
          <w:sz w:val="21"/>
          <w:szCs w:val="21"/>
        </w:rPr>
      </w:pPr>
      <w:bookmarkStart w:id="105" w:name="_Toc15916151"/>
      <w:r>
        <w:rPr>
          <w:rFonts w:hint="eastAsia"/>
          <w:sz w:val="21"/>
          <w:szCs w:val="21"/>
        </w:rPr>
        <w:t>45、CMP系统中无对应费用项，是否需要新增？</w:t>
      </w:r>
      <w:bookmarkEnd w:id="105"/>
    </w:p>
    <w:p>
      <w:pPr>
        <w:spacing w:line="360" w:lineRule="auto"/>
      </w:pPr>
      <w:r>
        <w:rPr>
          <w:rFonts w:hint="eastAsia"/>
        </w:rPr>
        <w:t>答：费用类型是否需要新增，由总账组确认。</w:t>
      </w:r>
    </w:p>
    <w:p>
      <w:pPr>
        <w:pStyle w:val="3"/>
        <w:rPr>
          <w:sz w:val="21"/>
          <w:szCs w:val="21"/>
        </w:rPr>
      </w:pPr>
      <w:bookmarkStart w:id="106" w:name="_Toc15916152"/>
      <w:r>
        <w:rPr>
          <w:rFonts w:hint="eastAsia"/>
          <w:sz w:val="21"/>
          <w:szCs w:val="21"/>
        </w:rPr>
        <w:t>46、删除了CMP中付款计划和EAS中推出来的单子，之后月份推出来关键服务费用确认单，进行删除提示"部分数据不能删除，具体原因见详细信息"。</w:t>
      </w:r>
      <w:bookmarkEnd w:id="106"/>
    </w:p>
    <w:p>
      <w:pPr>
        <w:spacing w:line="360" w:lineRule="auto"/>
      </w:pPr>
      <w:r>
        <w:rPr>
          <w:rFonts w:hint="eastAsia"/>
        </w:rPr>
        <w:t>答：不是按照正常方式删除的CMP付款计划，导致报错；请根据操作流程规范指引文件操作，并且删除权限集中管理。</w:t>
      </w:r>
    </w:p>
    <w:p>
      <w:pPr>
        <w:pStyle w:val="3"/>
        <w:rPr>
          <w:sz w:val="21"/>
          <w:szCs w:val="21"/>
        </w:rPr>
      </w:pPr>
      <w:bookmarkStart w:id="107" w:name="_Toc15916153"/>
      <w:r>
        <w:rPr>
          <w:rFonts w:hint="eastAsia"/>
          <w:sz w:val="21"/>
          <w:szCs w:val="21"/>
        </w:rPr>
        <w:t>47、管理处采购订单生成付款单，付款单推到机关帐套生成的付款单是保存状态；原则上项目上付款单推到分公司以后，项目付款单应该是已付款状态，现在是未付款状态，是否需要删除机关帐套付款单？</w:t>
      </w:r>
      <w:bookmarkEnd w:id="107"/>
    </w:p>
    <w:p>
      <w:pPr>
        <w:spacing w:line="360" w:lineRule="auto"/>
      </w:pPr>
      <w:r>
        <w:rPr>
          <w:rFonts w:hint="eastAsia"/>
        </w:rPr>
        <w:t>答：机关帐套付款之后项目上的付款单才是已付款，要删除机关帐套的付款单需先将项目的付款单反审核，才能删除机关帐套付款单；请根据操作流程规范指引文件操作，并且删除权限集中管理。</w:t>
      </w:r>
    </w:p>
    <w:p>
      <w:pPr>
        <w:pStyle w:val="3"/>
        <w:rPr>
          <w:sz w:val="21"/>
          <w:szCs w:val="21"/>
        </w:rPr>
      </w:pPr>
      <w:bookmarkStart w:id="108" w:name="_Toc15916154"/>
      <w:r>
        <w:rPr>
          <w:rFonts w:hint="eastAsia"/>
          <w:sz w:val="21"/>
          <w:szCs w:val="21"/>
        </w:rPr>
        <w:t>48、需要预付款，采购订单关联生付款申请单后没有带出金额，也不能手动加。</w:t>
      </w:r>
      <w:bookmarkEnd w:id="108"/>
    </w:p>
    <w:p>
      <w:pPr>
        <w:spacing w:line="360" w:lineRule="auto"/>
      </w:pPr>
      <w:r>
        <w:rPr>
          <w:rFonts w:hint="eastAsia"/>
        </w:rPr>
        <w:t>答：预付采购申请操作有问题，按预付采购流程操作手册执行。</w:t>
      </w:r>
    </w:p>
    <w:p>
      <w:pPr>
        <w:pStyle w:val="3"/>
        <w:rPr>
          <w:sz w:val="21"/>
          <w:szCs w:val="21"/>
        </w:rPr>
      </w:pPr>
      <w:bookmarkStart w:id="109" w:name="_Toc15916155"/>
      <w:r>
        <w:rPr>
          <w:rFonts w:hint="eastAsia"/>
          <w:sz w:val="21"/>
          <w:szCs w:val="21"/>
        </w:rPr>
        <w:t>49、联盟购采购订单提交后没有对应流程,提示：没有对应流程定义。</w:t>
      </w:r>
      <w:bookmarkEnd w:id="109"/>
    </w:p>
    <w:p>
      <w:pPr>
        <w:spacing w:line="360" w:lineRule="auto"/>
      </w:pPr>
      <w:r>
        <w:rPr>
          <w:rFonts w:hint="eastAsia"/>
        </w:rPr>
        <w:t>答：采购申请单联盟传送成功之后，行类型要修改</w:t>
      </w:r>
      <w:r>
        <w:rPr>
          <w:rFonts w:hint="eastAsia"/>
          <w:lang w:val="en-US" w:eastAsia="zh-CN"/>
        </w:rPr>
        <w:t>成</w:t>
      </w:r>
      <w:r>
        <w:rPr>
          <w:rFonts w:hint="eastAsia"/>
        </w:rPr>
        <w:t>三期</w:t>
      </w:r>
      <w:r>
        <w:rPr>
          <w:rFonts w:hint="eastAsia"/>
          <w:lang w:val="en-US" w:eastAsia="zh-CN"/>
        </w:rPr>
        <w:t>专用</w:t>
      </w:r>
      <w:r>
        <w:rPr>
          <w:rFonts w:hint="eastAsia"/>
        </w:rPr>
        <w:t>；详看《长城物业共享三期业务流程操作指引》中联盟购采购流程。</w:t>
      </w:r>
    </w:p>
    <w:p>
      <w:pPr>
        <w:pStyle w:val="3"/>
        <w:rPr>
          <w:sz w:val="21"/>
          <w:szCs w:val="21"/>
        </w:rPr>
      </w:pPr>
      <w:bookmarkStart w:id="110" w:name="_Toc15916156"/>
      <w:r>
        <w:rPr>
          <w:rFonts w:hint="eastAsia"/>
          <w:sz w:val="21"/>
          <w:szCs w:val="21"/>
        </w:rPr>
        <w:t>50、采购入库单因发票有优惠5000元，未分摊到采购商品明细项中，按发票输入，入库单推成应付单这一步提示：转换出错！调用业务方法出现异常：“据非法，输入或计算的应收（付）金额-5000非法。请重新输入！”</w:t>
      </w:r>
      <w:bookmarkEnd w:id="110"/>
    </w:p>
    <w:p>
      <w:pPr>
        <w:spacing w:line="360" w:lineRule="auto"/>
      </w:pPr>
      <w:r>
        <w:rPr>
          <w:rFonts w:hint="eastAsia"/>
        </w:rPr>
        <w:t>答: 采购入库单管理生成应付单，在应付单中“折扣额”中录入“优惠金额”。</w:t>
      </w:r>
    </w:p>
    <w:p>
      <w:pPr>
        <w:pStyle w:val="3"/>
        <w:rPr>
          <w:sz w:val="21"/>
          <w:szCs w:val="21"/>
        </w:rPr>
      </w:pPr>
      <w:bookmarkStart w:id="111" w:name="_Toc15916157"/>
      <w:r>
        <w:rPr>
          <w:rFonts w:hint="eastAsia"/>
          <w:sz w:val="21"/>
          <w:szCs w:val="21"/>
        </w:rPr>
        <w:t>51、应付单税率需要由6%改为5%，点了修改，但是税率那里无法填写。</w:t>
      </w:r>
      <w:bookmarkEnd w:id="111"/>
    </w:p>
    <w:p>
      <w:pPr>
        <w:spacing w:line="360" w:lineRule="auto"/>
      </w:pPr>
      <w:r>
        <w:rPr>
          <w:rFonts w:hint="eastAsia"/>
        </w:rPr>
        <w:t>答：合同签的是专票，但是后期给的是扣了税额的普票，所以要修改税率。</w:t>
      </w:r>
    </w:p>
    <w:p>
      <w:pPr>
        <w:spacing w:line="360" w:lineRule="auto"/>
      </w:pPr>
      <w:r>
        <w:rPr>
          <w:rFonts w:hint="eastAsia"/>
        </w:rPr>
        <w:t>情形一：本月计提的分包费税率发生变化，</w:t>
      </w:r>
      <w:r>
        <w:rPr>
          <w:rFonts w:hint="eastAsia"/>
          <w:lang w:val="en-US" w:eastAsia="zh-CN"/>
        </w:rPr>
        <w:t>反审核并</w:t>
      </w:r>
      <w:r>
        <w:rPr>
          <w:rFonts w:hint="eastAsia"/>
        </w:rPr>
        <w:t>删除应付单和费用确认单，重新由CMP发起正确税率的付款计划。</w:t>
      </w:r>
    </w:p>
    <w:p>
      <w:pPr>
        <w:spacing w:line="360" w:lineRule="auto"/>
      </w:pPr>
      <w:r>
        <w:rPr>
          <w:rFonts w:hint="eastAsia"/>
        </w:rPr>
        <w:t>情形二：以前月份计提的分包费税率发生变化，冲销之前月份确认的应付单，找预算管理员手工返还预算，重新由CMP发起新的付款计划。</w:t>
      </w:r>
    </w:p>
    <w:p>
      <w:pPr>
        <w:pStyle w:val="3"/>
        <w:rPr>
          <w:sz w:val="21"/>
          <w:szCs w:val="21"/>
        </w:rPr>
      </w:pPr>
      <w:bookmarkStart w:id="112" w:name="_Toc15916158"/>
      <w:r>
        <w:rPr>
          <w:rFonts w:hint="eastAsia"/>
          <w:sz w:val="21"/>
          <w:szCs w:val="21"/>
        </w:rPr>
        <w:t>52、固定资产还款的时候生成不了固定资产卡片，出来的是入库单，因为这个采购申请单行类型选成了普通物料。（联盟购采购）</w:t>
      </w:r>
      <w:bookmarkEnd w:id="112"/>
    </w:p>
    <w:p>
      <w:r>
        <w:rPr>
          <w:rFonts w:hint="eastAsia"/>
        </w:rPr>
        <w:t>答：</w:t>
      </w:r>
      <w:r>
        <w:t>删除下游采购入库单，由采购收货单关联生成固定资产卡片</w:t>
      </w:r>
      <w:r>
        <w:rPr>
          <w:rFonts w:hint="eastAsia"/>
        </w:rPr>
        <w:t>。非联盟购采购见问题28。</w:t>
      </w:r>
    </w:p>
    <w:p>
      <w:pPr>
        <w:pStyle w:val="3"/>
        <w:rPr>
          <w:sz w:val="21"/>
          <w:szCs w:val="21"/>
        </w:rPr>
      </w:pPr>
      <w:bookmarkStart w:id="113" w:name="_Toc15916159"/>
      <w:r>
        <w:rPr>
          <w:rFonts w:hint="eastAsia"/>
          <w:sz w:val="21"/>
          <w:szCs w:val="21"/>
        </w:rPr>
        <w:t>53、采购申请单提示：“物料没有维护与XX库存组织的资料”</w:t>
      </w:r>
      <w:bookmarkEnd w:id="113"/>
    </w:p>
    <w:p>
      <w:pPr>
        <w:spacing w:line="360" w:lineRule="auto"/>
      </w:pPr>
      <w:r>
        <w:rPr>
          <w:rFonts w:hint="eastAsia"/>
        </w:rPr>
        <w:t>答：物料的信息没有维护完整（财务页签、采购页签、库存页签），在物料库中找到该物料，找物料新建的负责人，将物料信息维护完整。</w:t>
      </w:r>
    </w:p>
    <w:p>
      <w:pPr>
        <w:pStyle w:val="3"/>
        <w:rPr>
          <w:sz w:val="21"/>
          <w:szCs w:val="21"/>
        </w:rPr>
      </w:pPr>
      <w:bookmarkStart w:id="114" w:name="_Toc15916160"/>
      <w:r>
        <w:rPr>
          <w:rFonts w:hint="eastAsia"/>
          <w:sz w:val="21"/>
          <w:szCs w:val="21"/>
        </w:rPr>
        <w:t>54、收到的联盟购发票不含税金额与应付单不一致，可以对应付单的税额进行调整吗？应付单与采购订单的税额是一致的。</w:t>
      </w:r>
      <w:bookmarkEnd w:id="114"/>
    </w:p>
    <w:p>
      <w:r>
        <w:rPr>
          <w:rFonts w:hint="eastAsia"/>
        </w:rPr>
        <w:t>答：正常的税额尾差，在应付单分录调整，保证应付单与发票一致。</w:t>
      </w:r>
    </w:p>
    <w:p>
      <w:pPr>
        <w:pStyle w:val="3"/>
        <w:rPr>
          <w:sz w:val="21"/>
          <w:szCs w:val="21"/>
        </w:rPr>
      </w:pPr>
      <w:bookmarkStart w:id="115" w:name="_Toc15916161"/>
      <w:r>
        <w:rPr>
          <w:rFonts w:hint="eastAsia"/>
          <w:sz w:val="21"/>
          <w:szCs w:val="21"/>
        </w:rPr>
        <w:t>55、付款计划里面填写了供应商，可生成计提单中显示空白。</w:t>
      </w:r>
      <w:bookmarkEnd w:id="115"/>
    </w:p>
    <w:p>
      <w:pPr>
        <w:spacing w:line="360" w:lineRule="auto"/>
      </w:pPr>
      <w:r>
        <w:rPr>
          <w:rFonts w:hint="eastAsia"/>
        </w:rPr>
        <w:t>答：CMP的供应商的统一社会信用代码，与EAS的供应商的统一社会信用代码不一致；找各大区供应商管理人员进行修改。</w:t>
      </w:r>
    </w:p>
    <w:p>
      <w:pPr>
        <w:pStyle w:val="3"/>
        <w:rPr>
          <w:sz w:val="21"/>
          <w:szCs w:val="21"/>
        </w:rPr>
      </w:pPr>
      <w:bookmarkStart w:id="116" w:name="_Toc15916162"/>
      <w:r>
        <w:rPr>
          <w:rFonts w:hint="eastAsia"/>
          <w:sz w:val="21"/>
          <w:szCs w:val="21"/>
        </w:rPr>
        <w:t>56、采购申请单流程已审批完，还显示为提交状态。</w:t>
      </w:r>
      <w:bookmarkEnd w:id="116"/>
    </w:p>
    <w:p>
      <w:pPr>
        <w:spacing w:line="360" w:lineRule="auto"/>
      </w:pPr>
      <w:r>
        <w:rPr>
          <w:rFonts w:hint="eastAsia"/>
        </w:rPr>
        <w:t>答：供应商未做分配，找找各大区供应商管理人员进行分配。</w:t>
      </w:r>
    </w:p>
    <w:p>
      <w:pPr>
        <w:pStyle w:val="3"/>
        <w:rPr>
          <w:sz w:val="21"/>
          <w:szCs w:val="21"/>
        </w:rPr>
      </w:pPr>
      <w:bookmarkStart w:id="117" w:name="_Toc15916163"/>
      <w:r>
        <w:rPr>
          <w:rFonts w:hint="eastAsia"/>
          <w:sz w:val="21"/>
          <w:szCs w:val="21"/>
        </w:rPr>
        <w:t>57、供应商单据为空。</w:t>
      </w:r>
      <w:bookmarkEnd w:id="117"/>
    </w:p>
    <w:p>
      <w:pPr>
        <w:spacing w:line="360" w:lineRule="auto"/>
      </w:pPr>
      <w:r>
        <w:rPr>
          <w:rFonts w:hint="eastAsia"/>
        </w:rPr>
        <w:t>答：原因：1.EAS供应商库没有对应的供应商；2.EAS供应商的统一社会征信代码与CMP的不一致。</w:t>
      </w:r>
    </w:p>
    <w:p>
      <w:pPr>
        <w:spacing w:line="360" w:lineRule="auto"/>
        <w:rPr>
          <w:rFonts w:hint="eastAsia"/>
        </w:rPr>
      </w:pPr>
      <w:r>
        <w:rPr>
          <w:rFonts w:hint="eastAsia"/>
        </w:rPr>
        <w:t>解决方法：1.找供应商负责人新建供应商并分配给该组织，删除费用确认单，等待下次重新传输单据；2.找供应商负责人检查供应商信息，进行修改并分配给该组织，删除费用确认单，等待下次重新传输单据。</w:t>
      </w:r>
    </w:p>
    <w:p>
      <w:pPr>
        <w:pStyle w:val="3"/>
        <w:rPr>
          <w:rFonts w:hint="default" w:ascii="Arial" w:hAnsi="Arial"/>
          <w:sz w:val="21"/>
          <w:szCs w:val="21"/>
          <w:lang w:val="en-US" w:eastAsia="zh-CN"/>
        </w:rPr>
      </w:pPr>
      <w:r>
        <w:rPr>
          <w:rFonts w:hint="eastAsia" w:ascii="Arial" w:hAnsi="Arial"/>
          <w:sz w:val="21"/>
          <w:szCs w:val="21"/>
          <w:lang w:val="en-US" w:eastAsia="zh-CN"/>
        </w:rPr>
        <w:t>58、多笔费用生成一张应付单怎么操作？</w:t>
      </w:r>
    </w:p>
    <w:p>
      <w:pPr>
        <w:spacing w:line="360" w:lineRule="auto"/>
        <w:rPr>
          <w:rFonts w:hint="default" w:eastAsiaTheme="minorEastAsia"/>
          <w:lang w:val="en-US" w:eastAsia="zh-CN"/>
        </w:rPr>
      </w:pPr>
      <w:r>
        <w:rPr>
          <w:rFonts w:hint="eastAsia"/>
          <w:lang w:val="en-US" w:eastAsia="zh-CN"/>
        </w:rPr>
        <w:t>答：一张计提的费用确认单关联生成一张确认的费用确认单，多张确认的费用确认单可以关联生成一张发票与付款排程(</w:t>
      </w:r>
      <w:bookmarkStart w:id="118" w:name="_GoBack"/>
      <w:r>
        <w:rPr>
          <w:rFonts w:hint="eastAsia"/>
          <w:color w:val="0000FF"/>
          <w:lang w:val="en-US" w:eastAsia="zh-CN"/>
        </w:rPr>
        <w:t>注：供应商与应付账款科目需一致</w:t>
      </w:r>
      <w:bookmarkEnd w:id="118"/>
      <w:r>
        <w:rPr>
          <w:rFonts w:hint="eastAsia"/>
          <w:lang w:val="en-US" w:eastAsia="zh-CN"/>
        </w:rPr>
        <w:t>)，一张发票与付款排程生成一张付款应付单即对应一张发票。</w:t>
      </w:r>
    </w:p>
    <w:p>
      <w:pPr>
        <w:spacing w:line="360" w:lineRule="auto"/>
        <w:rPr>
          <w:rFonts w:hint="eastAsia"/>
        </w:rPr>
      </w:pPr>
    </w:p>
    <w:p>
      <w:pPr>
        <w:spacing w:line="360" w:lineRule="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1518133"/>
      <w:docPartObj>
        <w:docPartGallery w:val="AutoText"/>
      </w:docPartObj>
    </w:sdtPr>
    <w:sdtContent>
      <w:p>
        <w:pPr>
          <w:pStyle w:val="7"/>
          <w:jc w:val="center"/>
        </w:pPr>
        <w:r>
          <w:fldChar w:fldCharType="begin"/>
        </w:r>
        <w:r>
          <w:instrText xml:space="preserve">PAGE   \* MERGEFORMAT</w:instrText>
        </w:r>
        <w:r>
          <w:fldChar w:fldCharType="separate"/>
        </w:r>
        <w:r>
          <w:rPr>
            <w:lang w:val="zh-CN"/>
          </w:rPr>
          <w:t>15</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53"/>
    <w:rsid w:val="00021882"/>
    <w:rsid w:val="000561C4"/>
    <w:rsid w:val="00060EB2"/>
    <w:rsid w:val="00075A15"/>
    <w:rsid w:val="0015744B"/>
    <w:rsid w:val="00167BA7"/>
    <w:rsid w:val="00186058"/>
    <w:rsid w:val="001A6E70"/>
    <w:rsid w:val="001F0443"/>
    <w:rsid w:val="00250FAE"/>
    <w:rsid w:val="00265C9F"/>
    <w:rsid w:val="00281EB2"/>
    <w:rsid w:val="002909A8"/>
    <w:rsid w:val="002E5703"/>
    <w:rsid w:val="00333D47"/>
    <w:rsid w:val="00347DB8"/>
    <w:rsid w:val="00387A07"/>
    <w:rsid w:val="00416133"/>
    <w:rsid w:val="004F5F22"/>
    <w:rsid w:val="00501C70"/>
    <w:rsid w:val="00606753"/>
    <w:rsid w:val="006171B4"/>
    <w:rsid w:val="0064048F"/>
    <w:rsid w:val="00705832"/>
    <w:rsid w:val="00713AE8"/>
    <w:rsid w:val="0074506E"/>
    <w:rsid w:val="007D5C6F"/>
    <w:rsid w:val="007E0679"/>
    <w:rsid w:val="00802C9E"/>
    <w:rsid w:val="008247A5"/>
    <w:rsid w:val="00896704"/>
    <w:rsid w:val="008A35E2"/>
    <w:rsid w:val="008A5756"/>
    <w:rsid w:val="00936F08"/>
    <w:rsid w:val="00A2131F"/>
    <w:rsid w:val="00B613FA"/>
    <w:rsid w:val="00C10957"/>
    <w:rsid w:val="00C62983"/>
    <w:rsid w:val="00C661A3"/>
    <w:rsid w:val="00C91FCB"/>
    <w:rsid w:val="00D072CF"/>
    <w:rsid w:val="00EB7EB3"/>
    <w:rsid w:val="00F22513"/>
    <w:rsid w:val="00FC41B7"/>
    <w:rsid w:val="00FD05B7"/>
    <w:rsid w:val="00FE0FF7"/>
    <w:rsid w:val="0CCB2F04"/>
    <w:rsid w:val="14911B8B"/>
    <w:rsid w:val="17DB79EC"/>
    <w:rsid w:val="199E1F1F"/>
    <w:rsid w:val="1E692D62"/>
    <w:rsid w:val="1F041B36"/>
    <w:rsid w:val="1FC73E8A"/>
    <w:rsid w:val="21BD03FC"/>
    <w:rsid w:val="2B7477C8"/>
    <w:rsid w:val="2BFC1510"/>
    <w:rsid w:val="2C3C5AE3"/>
    <w:rsid w:val="40DC243F"/>
    <w:rsid w:val="43DC421C"/>
    <w:rsid w:val="446614CE"/>
    <w:rsid w:val="45D47E9A"/>
    <w:rsid w:val="532058C9"/>
    <w:rsid w:val="53833439"/>
    <w:rsid w:val="56BF75C0"/>
    <w:rsid w:val="642134B3"/>
    <w:rsid w:val="6CD66E16"/>
    <w:rsid w:val="6E6B10EE"/>
    <w:rsid w:val="71A46879"/>
    <w:rsid w:val="73B97971"/>
    <w:rsid w:val="777020E3"/>
    <w:rsid w:val="781D2C55"/>
    <w:rsid w:val="7DF7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Balloon Text"/>
    <w:basedOn w:val="1"/>
    <w:link w:val="18"/>
    <w:uiPriority w:val="0"/>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basedOn w:val="13"/>
    <w:unhideWhenUsed/>
    <w:uiPriority w:val="99"/>
    <w:rPr>
      <w:color w:val="0563C1"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标题 1 Char"/>
    <w:basedOn w:val="13"/>
    <w:link w:val="2"/>
    <w:qFormat/>
    <w:uiPriority w:val="9"/>
    <w:rPr>
      <w:b/>
      <w:bCs/>
      <w:kern w:val="44"/>
      <w:sz w:val="44"/>
      <w:szCs w:val="44"/>
    </w:rPr>
  </w:style>
  <w:style w:type="character" w:customStyle="1" w:styleId="17">
    <w:name w:val="标题 2 Char"/>
    <w:link w:val="3"/>
    <w:uiPriority w:val="0"/>
    <w:rPr>
      <w:rFonts w:ascii="Arial" w:hAnsi="Arial" w:eastAsia="黑体"/>
      <w:b/>
      <w:sz w:val="32"/>
    </w:rPr>
  </w:style>
  <w:style w:type="character" w:customStyle="1" w:styleId="18">
    <w:name w:val="批注框文本 Char"/>
    <w:basedOn w:val="13"/>
    <w:link w:val="6"/>
    <w:uiPriority w:val="0"/>
    <w:rPr>
      <w:kern w:val="2"/>
      <w:sz w:val="18"/>
      <w:szCs w:val="18"/>
    </w:rPr>
  </w:style>
  <w:style w:type="character" w:customStyle="1" w:styleId="19">
    <w:name w:val="页眉 Char"/>
    <w:basedOn w:val="13"/>
    <w:link w:val="8"/>
    <w:uiPriority w:val="99"/>
    <w:rPr>
      <w:kern w:val="2"/>
      <w:sz w:val="18"/>
      <w:szCs w:val="18"/>
    </w:rPr>
  </w:style>
  <w:style w:type="paragraph" w:styleId="20">
    <w:name w:val="No Spacing"/>
    <w:link w:val="21"/>
    <w:qFormat/>
    <w:uiPriority w:val="1"/>
    <w:rPr>
      <w:rFonts w:asciiTheme="minorHAnsi" w:hAnsiTheme="minorHAnsi" w:eastAsiaTheme="minorEastAsia" w:cstheme="minorBidi"/>
      <w:sz w:val="22"/>
      <w:szCs w:val="22"/>
      <w:lang w:val="en-US" w:eastAsia="zh-CN" w:bidi="ar-SA"/>
    </w:rPr>
  </w:style>
  <w:style w:type="character" w:customStyle="1" w:styleId="21">
    <w:name w:val="无间隔 Char"/>
    <w:basedOn w:val="13"/>
    <w:link w:val="20"/>
    <w:uiPriority w:val="1"/>
    <w:rPr>
      <w:sz w:val="22"/>
      <w:szCs w:val="22"/>
    </w:rPr>
  </w:style>
  <w:style w:type="character" w:customStyle="1" w:styleId="22">
    <w:name w:val="页脚 Char"/>
    <w:basedOn w:val="13"/>
    <w:link w:val="7"/>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2177</Words>
  <Characters>12409</Characters>
  <Lines>103</Lines>
  <Paragraphs>29</Paragraphs>
  <TotalTime>9</TotalTime>
  <ScaleCrop>false</ScaleCrop>
  <LinksUpToDate>false</LinksUpToDate>
  <CharactersWithSpaces>14557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小敏</cp:lastModifiedBy>
  <dcterms:modified xsi:type="dcterms:W3CDTF">2019-08-07T02:23:25Z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